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WILL SERVE THE LORD </w:t>
      </w:r>
    </w:p>
    <w:p w:rsidR="00000000" w:rsidDel="00000000" w:rsidP="00000000" w:rsidRDefault="00000000" w:rsidRPr="00000000" w14:paraId="00000003">
      <w:pPr>
        <w:spacing w:after="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Joshua 24:1-33</w:t>
      </w:r>
    </w:p>
    <w:p w:rsidR="00000000" w:rsidDel="00000000" w:rsidP="00000000" w:rsidRDefault="00000000" w:rsidRPr="00000000" w14:paraId="00000005">
      <w:pPr>
        <w:spacing w:after="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24</w:t>
      </w:r>
    </w:p>
    <w:p w:rsidR="00000000" w:rsidDel="00000000" w:rsidP="00000000" w:rsidRDefault="00000000" w:rsidRPr="00000000" w14:paraId="00000006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8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And the people said to Joshua, “We will serve the </w:t>
      </w:r>
      <w:r w:rsidDel="00000000" w:rsidR="00000000" w:rsidRPr="00000000">
        <w:rPr>
          <w:smallCaps w:val="1"/>
          <w:color w:val="ff0000"/>
          <w:sz w:val="24"/>
          <w:szCs w:val="24"/>
          <w:rtl w:val="0"/>
        </w:rPr>
        <w:t xml:space="preserve">Lord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our God and obey him.”</w:t>
      </w:r>
    </w:p>
    <w:p w:rsidR="00000000" w:rsidDel="00000000" w:rsidP="00000000" w:rsidRDefault="00000000" w:rsidRPr="00000000" w14:paraId="00000008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sz w:val="24"/>
          <w:szCs w:val="24"/>
          <w:rtl w:val="0"/>
        </w:rPr>
        <w:t xml:space="preserve">Read verses 1-13.   What did Joshua do after giving his farewell message to the </w:t>
      </w:r>
    </w:p>
    <w:p w:rsidR="00000000" w:rsidDel="00000000" w:rsidP="00000000" w:rsidRDefault="00000000" w:rsidRPr="00000000" w14:paraId="0000000B">
      <w:pPr>
        <w:spacing w:after="8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leaders? (1) Why might God have reminded them of what He had done </w:t>
      </w:r>
    </w:p>
    <w:p w:rsidR="00000000" w:rsidDel="00000000" w:rsidP="00000000" w:rsidRDefault="00000000" w:rsidRPr="00000000" w14:paraId="0000000C">
      <w:pPr>
        <w:spacing w:after="8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throughout history? (2-13) </w:t>
      </w:r>
    </w:p>
    <w:p w:rsidR="00000000" w:rsidDel="00000000" w:rsidP="00000000" w:rsidRDefault="00000000" w:rsidRPr="00000000" w14:paraId="0000000D">
      <w:pPr>
        <w:spacing w:after="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</w:t>
        <w:tab/>
        <w:t xml:space="preserve">Read verses 14-28. What did Joshua urge them to do? (14-15a) How did he lead </w:t>
      </w:r>
    </w:p>
    <w:p w:rsidR="00000000" w:rsidDel="00000000" w:rsidP="00000000" w:rsidRDefault="00000000" w:rsidRPr="00000000" w14:paraId="00000010">
      <w:pPr>
        <w:spacing w:after="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them by his personal decision? (15b) How did the people respond?(16-18) How </w:t>
      </w:r>
    </w:p>
    <w:p w:rsidR="00000000" w:rsidDel="00000000" w:rsidP="00000000" w:rsidRDefault="00000000" w:rsidRPr="00000000" w14:paraId="00000011">
      <w:pPr>
        <w:spacing w:after="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Joshua help them to solidify their resolution to serve the Lord faithfully? </w:t>
      </w:r>
    </w:p>
    <w:p w:rsidR="00000000" w:rsidDel="00000000" w:rsidP="00000000" w:rsidRDefault="00000000" w:rsidRPr="00000000" w14:paraId="00000012">
      <w:pPr>
        <w:spacing w:after="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(19-28)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lineRule="auto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3.    </w:t>
        <w:tab/>
      </w:r>
      <w:r w:rsidDel="00000000" w:rsidR="00000000" w:rsidRPr="00000000">
        <w:rPr>
          <w:sz w:val="24"/>
          <w:szCs w:val="24"/>
          <w:rtl w:val="0"/>
        </w:rPr>
        <w:t xml:space="preserve">Read verses 29-33. When did Joshua die and where did people bury him? </w:t>
      </w:r>
    </w:p>
    <w:p w:rsidR="00000000" w:rsidDel="00000000" w:rsidP="00000000" w:rsidRDefault="00000000" w:rsidRPr="00000000" w14:paraId="00000017">
      <w:pPr>
        <w:spacing w:after="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(29-30) How were the Israelites influenced by Joshua and the elders? (31) How </w:t>
      </w:r>
    </w:p>
    <w:p w:rsidR="00000000" w:rsidDel="00000000" w:rsidP="00000000" w:rsidRDefault="00000000" w:rsidRPr="00000000" w14:paraId="00000018">
      <w:pPr>
        <w:spacing w:after="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Joseph’s last will of faith fulfilled? (32, Gen 50:24-25) Where was Eleazar </w:t>
      </w:r>
    </w:p>
    <w:p w:rsidR="00000000" w:rsidDel="00000000" w:rsidP="00000000" w:rsidRDefault="00000000" w:rsidRPr="00000000" w14:paraId="00000019">
      <w:pPr>
        <w:spacing w:after="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buried? (33)</w:t>
      </w:r>
    </w:p>
    <w:p w:rsidR="00000000" w:rsidDel="00000000" w:rsidP="00000000" w:rsidRDefault="00000000" w:rsidRPr="00000000" w14:paraId="0000001A">
      <w:pPr>
        <w:spacing w:after="16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