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560" w:hanging="280"/>
        <w:jc w:val="center"/>
        <w:rPr>
          <w:b w:val="1"/>
          <w:sz w:val="24"/>
          <w:szCs w:val="24"/>
          <w:highlight w:val="white"/>
        </w:rPr>
      </w:pPr>
      <w:r w:rsidDel="00000000" w:rsidR="00000000" w:rsidRPr="00000000">
        <w:rPr>
          <w:b w:val="1"/>
          <w:sz w:val="24"/>
          <w:szCs w:val="24"/>
          <w:highlight w:val="white"/>
          <w:rtl w:val="0"/>
        </w:rPr>
        <w:t xml:space="preserve">JESUS, LORD OF THE SABBATH</w:t>
      </w:r>
    </w:p>
    <w:p w:rsidR="00000000" w:rsidDel="00000000" w:rsidP="00000000" w:rsidRDefault="00000000" w:rsidRPr="00000000" w14:paraId="00000002">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560" w:hanging="280"/>
        <w:jc w:val="both"/>
        <w:rPr>
          <w:b w:val="1"/>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highlight w:val="white"/>
        </w:rPr>
      </w:pPr>
      <w:r w:rsidDel="00000000" w:rsidR="00000000" w:rsidRPr="00000000">
        <w:rPr>
          <w:sz w:val="24"/>
          <w:szCs w:val="24"/>
          <w:highlight w:val="white"/>
          <w:rtl w:val="0"/>
        </w:rPr>
        <w:t xml:space="preserve">Mark 2:23-27</w:t>
      </w:r>
    </w:p>
    <w:p w:rsidR="00000000" w:rsidDel="00000000" w:rsidP="00000000" w:rsidRDefault="00000000" w:rsidRPr="00000000" w14:paraId="00000004">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highlight w:val="white"/>
        </w:rPr>
      </w:pPr>
      <w:r w:rsidDel="00000000" w:rsidR="00000000" w:rsidRPr="00000000">
        <w:rPr>
          <w:sz w:val="24"/>
          <w:szCs w:val="24"/>
          <w:highlight w:val="white"/>
          <w:rtl w:val="0"/>
        </w:rPr>
        <w:t xml:space="preserve">Key Verse 28</w:t>
      </w:r>
    </w:p>
    <w:p w:rsidR="00000000" w:rsidDel="00000000" w:rsidP="00000000" w:rsidRDefault="00000000" w:rsidRPr="00000000" w14:paraId="00000005">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14" w:sz="0" w:val="none"/>
          <w:bottom w:color="auto" w:space="0" w:sz="0" w:val="none"/>
          <w:right w:color="auto" w:space="0" w:sz="0" w:val="none"/>
          <w:between w:color="auto" w:space="0" w:sz="0" w:val="none"/>
        </w:pBdr>
        <w:shd w:fill="ffffff" w:val="clear"/>
        <w:spacing w:after="160" w:lineRule="auto"/>
        <w:jc w:val="center"/>
        <w:rPr>
          <w:color w:val="ff0000"/>
          <w:sz w:val="24"/>
          <w:szCs w:val="24"/>
          <w:highlight w:val="white"/>
        </w:rPr>
      </w:pPr>
      <w:r w:rsidDel="00000000" w:rsidR="00000000" w:rsidRPr="00000000">
        <w:rPr>
          <w:color w:val="ff0000"/>
          <w:sz w:val="24"/>
          <w:szCs w:val="24"/>
          <w:highlight w:val="white"/>
          <w:rtl w:val="0"/>
        </w:rPr>
        <w:t xml:space="preserve">So the Son of Man is Lord even of the Sabbath.”</w:t>
      </w:r>
    </w:p>
    <w:p w:rsidR="00000000" w:rsidDel="00000000" w:rsidP="00000000" w:rsidRDefault="00000000" w:rsidRPr="00000000" w14:paraId="00000007">
      <w:pPr>
        <w:pBdr>
          <w:top w:color="auto" w:space="0" w:sz="0" w:val="none"/>
          <w:left w:color="auto" w:space="-14" w:sz="0" w:val="none"/>
          <w:bottom w:color="auto" w:space="0" w:sz="0" w:val="none"/>
          <w:right w:color="auto" w:space="0" w:sz="0" w:val="none"/>
          <w:between w:color="auto" w:space="0" w:sz="0" w:val="none"/>
        </w:pBdr>
        <w:shd w:fill="ffffff" w:val="clear"/>
        <w:spacing w:after="160"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8">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09">
      <w:pPr>
        <w:numPr>
          <w:ilvl w:val="0"/>
          <w:numId w:val="1"/>
        </w:num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Read verses 23-24. What did Jesus’ disciples do on one Sabbath? On what basis did the Pharisees accuse them? (Ex 20:8-11) </w:t>
      </w:r>
    </w:p>
    <w:p w:rsidR="00000000" w:rsidDel="00000000" w:rsidP="00000000" w:rsidRDefault="00000000" w:rsidRPr="00000000" w14:paraId="0000000A">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highlight w:val="white"/>
        </w:rPr>
      </w:pPr>
      <w:r w:rsidDel="00000000" w:rsidR="00000000" w:rsidRPr="00000000">
        <w:rPr>
          <w:rtl w:val="0"/>
        </w:rPr>
      </w:r>
    </w:p>
    <w:p w:rsidR="00000000" w:rsidDel="00000000" w:rsidP="00000000" w:rsidRDefault="00000000" w:rsidRPr="00000000" w14:paraId="0000000B">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highlight w:val="white"/>
        </w:rPr>
      </w:pPr>
      <w:r w:rsidDel="00000000" w:rsidR="00000000" w:rsidRPr="00000000">
        <w:rPr>
          <w:rtl w:val="0"/>
        </w:rPr>
      </w:r>
    </w:p>
    <w:p w:rsidR="00000000" w:rsidDel="00000000" w:rsidP="00000000" w:rsidRDefault="00000000" w:rsidRPr="00000000" w14:paraId="0000000D">
      <w:pPr>
        <w:numPr>
          <w:ilvl w:val="0"/>
          <w:numId w:val="1"/>
        </w:num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Read verses 25-26. How did Jesus defend His disciples? (1Sam 21) How did the Pharisees miss the point of God’s law? </w:t>
      </w:r>
    </w:p>
    <w:p w:rsidR="00000000" w:rsidDel="00000000" w:rsidP="00000000" w:rsidRDefault="00000000" w:rsidRPr="00000000" w14:paraId="0000000E">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0F">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10">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11">
      <w:pPr>
        <w:numPr>
          <w:ilvl w:val="0"/>
          <w:numId w:val="1"/>
        </w:num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Read verses 27-28. What else did Jesus teach the Pharisees? (27) What does it mean that the Sabbath was made for man? What did Jesus declare about Himself? What should be the focus of the Sabbath and how can we have real rest? (Mt 11:28-29) </w:t>
      </w:r>
    </w:p>
    <w:p w:rsidR="00000000" w:rsidDel="00000000" w:rsidP="00000000" w:rsidRDefault="00000000" w:rsidRPr="00000000" w14:paraId="00000012">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560" w:hanging="280"/>
        <w:jc w:val="both"/>
        <w:rPr>
          <w:sz w:val="24"/>
          <w:szCs w:val="24"/>
          <w:highlight w:val="white"/>
        </w:rPr>
      </w:pPr>
      <w:r w:rsidDel="00000000" w:rsidR="00000000" w:rsidRPr="00000000">
        <w:rPr>
          <w:rtl w:val="0"/>
        </w:rPr>
      </w:r>
    </w:p>
    <w:p w:rsidR="00000000" w:rsidDel="00000000" w:rsidP="00000000" w:rsidRDefault="00000000" w:rsidRPr="00000000" w14:paraId="00000013">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560" w:hanging="280"/>
        <w:jc w:val="both"/>
        <w:rPr>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