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1F" w:rsidRDefault="00A6631F">
      <w:bookmarkStart w:id="0" w:name="_GoBack"/>
      <w:bookmarkEnd w:id="0"/>
      <w:r>
        <w:t>Lesson 2</w:t>
      </w:r>
    </w:p>
    <w:p w:rsidR="00A6631F" w:rsidRDefault="00A6631F"/>
    <w:p w:rsidR="00D60B9F" w:rsidRDefault="00A6631F" w:rsidP="00A6631F">
      <w:pPr>
        <w:ind w:firstLine="360"/>
      </w:pPr>
      <w:r>
        <w:t>God made a beautiful world and saw it was very good. A godly family was at th</w:t>
      </w:r>
      <w:r w:rsidR="00D60B9F">
        <w:t>e center of his creation. But people disobeyed God. Then sin entered the world and spread like a terrible disease, bringing curse and corruption until every inclination of the thoughts of the human heart was only evil all the time (6:5). God regretted that he had made human beings on the earth, and his heart was deeply troubled (6:6). Finally God</w:t>
      </w:r>
      <w:r>
        <w:t xml:space="preserve"> </w:t>
      </w:r>
      <w:r w:rsidR="00F42C0D">
        <w:t>revealed his plan</w:t>
      </w:r>
      <w:r>
        <w:t xml:space="preserve"> to destroy the whole world </w:t>
      </w:r>
      <w:r w:rsidR="00D60B9F">
        <w:t>(6:7). A</w:t>
      </w:r>
      <w:r>
        <w:t xml:space="preserve">t the same time, </w:t>
      </w:r>
      <w:r w:rsidR="00D60B9F">
        <w:t xml:space="preserve">God </w:t>
      </w:r>
      <w:r w:rsidR="00F42C0D">
        <w:t>revealed his</w:t>
      </w:r>
      <w:r w:rsidR="00D60B9F">
        <w:t xml:space="preserve"> plan </w:t>
      </w:r>
      <w:r>
        <w:t>to save the world through Noah and his family</w:t>
      </w:r>
      <w:r w:rsidR="00D60B9F">
        <w:t xml:space="preserve"> through asking them to build an ark (6:14</w:t>
      </w:r>
      <w:r w:rsidR="00F42C0D">
        <w:t xml:space="preserve">,18). In this, God’s </w:t>
      </w:r>
      <w:r w:rsidR="00D60B9F">
        <w:t>character</w:t>
      </w:r>
      <w:r w:rsidR="00F42C0D">
        <w:t xml:space="preserve"> can be clearly seen</w:t>
      </w:r>
      <w:r w:rsidR="00D60B9F">
        <w:t xml:space="preserve">: he is the God of judgment, and at the same time, the God of mercy and salvation. </w:t>
      </w:r>
    </w:p>
    <w:p w:rsidR="00D60B9F" w:rsidRDefault="00D60B9F" w:rsidP="00A6631F">
      <w:pPr>
        <w:ind w:firstLine="360"/>
      </w:pPr>
    </w:p>
    <w:p w:rsidR="00F42C0D" w:rsidRDefault="00F42C0D" w:rsidP="00A6631F">
      <w:pPr>
        <w:ind w:firstLine="360"/>
      </w:pPr>
      <w:r>
        <w:t>Noah inherited the spiritual legacy of his ancestors who called on the name of the Lord and walked with God (4:25–26; 5:1,22–24,29). God preserved this kind of remnant person in those dark times and chose him for his world salvation plan.</w:t>
      </w:r>
    </w:p>
    <w:p w:rsidR="00F42C0D" w:rsidRDefault="00F42C0D" w:rsidP="00A6631F">
      <w:pPr>
        <w:ind w:firstLine="360"/>
      </w:pPr>
    </w:p>
    <w:p w:rsidR="00F42C0D" w:rsidRDefault="00F42C0D" w:rsidP="00A6631F">
      <w:pPr>
        <w:ind w:firstLine="360"/>
      </w:pPr>
      <w:r>
        <w:t>Lesson 2 is divided into two parts:</w:t>
      </w:r>
    </w:p>
    <w:p w:rsidR="00F42C0D" w:rsidRDefault="00F42C0D" w:rsidP="00A6631F">
      <w:pPr>
        <w:ind w:firstLine="360"/>
      </w:pPr>
    </w:p>
    <w:p w:rsidR="007E7019" w:rsidRDefault="00F42C0D" w:rsidP="00A6631F">
      <w:pPr>
        <w:ind w:firstLine="360"/>
      </w:pPr>
      <w:r>
        <w:t xml:space="preserve">Part 1 is, “Walking </w:t>
      </w:r>
      <w:r w:rsidR="007E7019">
        <w:t xml:space="preserve">Faithfully </w:t>
      </w:r>
      <w:r>
        <w:t xml:space="preserve">With God.” </w:t>
      </w:r>
      <w:r w:rsidR="007E7019">
        <w:t>This part reveals the intimate personal relationship between God and Noah. We learn from Noah the kind of person God uses in his world salvation work and history.</w:t>
      </w:r>
    </w:p>
    <w:p w:rsidR="007E7019" w:rsidRDefault="007E7019" w:rsidP="00A6631F">
      <w:pPr>
        <w:ind w:firstLine="360"/>
      </w:pPr>
    </w:p>
    <w:p w:rsidR="00AA0DBA" w:rsidRDefault="007E7019" w:rsidP="00A6631F">
      <w:pPr>
        <w:ind w:firstLine="360"/>
      </w:pPr>
      <w:r>
        <w:t>Part 2 is, “Building the Ark in Holy Fear.” This part reveals how Noah and his family responded to God’s warning, covenant promises and specific instructions to build a huge ark. Despite the daunting nature of the task and the ungodly environment around him, Noah did everything just as God commanded him and led his family into the ark.</w:t>
      </w:r>
      <w:r w:rsidR="00AA0DBA">
        <w:t xml:space="preserve"> In this Noah demonstrated a healthy and holy fear of God. </w:t>
      </w:r>
    </w:p>
    <w:p w:rsidR="00AA0DBA" w:rsidRDefault="00AA0DBA" w:rsidP="00A6631F">
      <w:pPr>
        <w:ind w:firstLine="360"/>
      </w:pPr>
    </w:p>
    <w:p w:rsidR="00B33D02" w:rsidRDefault="00AA0DBA" w:rsidP="00B90C60">
      <w:pPr>
        <w:ind w:firstLine="360"/>
      </w:pPr>
      <w:r>
        <w:t>Jesus compared the times of Noah to the coming judgment of God (Lk17:26–27). Apostle Peter did as well (2Pe3:7–13). So Noah’s response to the message of God’s judgment and salvation is a model of faith for all Christian families, especially those living alone and surroun</w:t>
      </w:r>
      <w:r w:rsidR="00B90C60">
        <w:t>ded by ungodly influences. A</w:t>
      </w:r>
      <w:r>
        <w:t xml:space="preserve">s Noah </w:t>
      </w:r>
      <w:r w:rsidR="0014101F">
        <w:t xml:space="preserve">and his family </w:t>
      </w:r>
      <w:r w:rsidR="00B33D02">
        <w:t xml:space="preserve">believed God’s message and </w:t>
      </w:r>
      <w:r>
        <w:t xml:space="preserve">dedicated </w:t>
      </w:r>
      <w:r w:rsidR="0014101F">
        <w:t>themselves</w:t>
      </w:r>
      <w:r>
        <w:t xml:space="preserve"> to building the huge ark, so we </w:t>
      </w:r>
      <w:r w:rsidR="00B33D02">
        <w:t xml:space="preserve">too </w:t>
      </w:r>
      <w:r>
        <w:t xml:space="preserve">must </w:t>
      </w:r>
      <w:r w:rsidR="00B33D02">
        <w:t xml:space="preserve">believe the gospel and </w:t>
      </w:r>
      <w:r>
        <w:t xml:space="preserve">dedicate ourselves to the task of </w:t>
      </w:r>
      <w:r w:rsidR="0014101F">
        <w:t>warning people of God’s judgment and bringing them</w:t>
      </w:r>
      <w:r>
        <w:t xml:space="preserve"> to know God’s salvation in Jesus, in obedience to the world mission command</w:t>
      </w:r>
      <w:r w:rsidR="00B33D02">
        <w:t xml:space="preserve"> (Mt28:19–20; Ro1:5)</w:t>
      </w:r>
      <w:r>
        <w:t xml:space="preserve">. </w:t>
      </w:r>
    </w:p>
    <w:p w:rsidR="00B33D02" w:rsidRDefault="00B33D02" w:rsidP="00B90C60">
      <w:pPr>
        <w:ind w:firstLine="360"/>
      </w:pPr>
    </w:p>
    <w:p w:rsidR="007E7019" w:rsidRDefault="00D8546B" w:rsidP="00B90C60">
      <w:pPr>
        <w:ind w:firstLine="360"/>
      </w:pPr>
      <w:r>
        <w:t xml:space="preserve">Noah’s loneliness, </w:t>
      </w:r>
      <w:r w:rsidR="007855A6">
        <w:t xml:space="preserve">his </w:t>
      </w:r>
      <w:r>
        <w:t xml:space="preserve">overcoming persecution and misunderstanding, </w:t>
      </w:r>
      <w:r w:rsidR="007855A6">
        <w:t xml:space="preserve">his </w:t>
      </w:r>
      <w:r>
        <w:t xml:space="preserve">being </w:t>
      </w:r>
      <w:r w:rsidR="007855A6">
        <w:t>faithful to God’s task, and the fact that only his family was spared are a great comfort</w:t>
      </w:r>
      <w:r w:rsidR="007D22A8">
        <w:t xml:space="preserve"> to us. Sometimes, the</w:t>
      </w:r>
      <w:r w:rsidR="007855A6">
        <w:t xml:space="preserve"> faith and </w:t>
      </w:r>
      <w:r w:rsidR="007D22A8">
        <w:t>labor to serve God of only one family may seem insignificant</w:t>
      </w:r>
      <w:r w:rsidR="00B33D02">
        <w:t>, and they may feel isolated</w:t>
      </w:r>
      <w:r w:rsidR="007855A6">
        <w:t xml:space="preserve">. But God treasured Noah’s family and used them </w:t>
      </w:r>
      <w:r w:rsidR="00A67CB7">
        <w:t xml:space="preserve">as main characters in his work </w:t>
      </w:r>
      <w:r w:rsidR="007855A6">
        <w:t>to save the whole world</w:t>
      </w:r>
      <w:r w:rsidR="007D22A8">
        <w:t xml:space="preserve">, </w:t>
      </w:r>
      <w:r w:rsidR="00A67CB7">
        <w:t>and he still</w:t>
      </w:r>
      <w:r w:rsidR="007D22A8">
        <w:t xml:space="preserve"> uses families</w:t>
      </w:r>
      <w:r w:rsidR="00A67CB7">
        <w:t xml:space="preserve"> of faith like Noah’s</w:t>
      </w:r>
      <w:r w:rsidR="00B33D02">
        <w:t xml:space="preserve"> in our time</w:t>
      </w:r>
      <w:r w:rsidR="007855A6">
        <w:t>.</w:t>
      </w:r>
    </w:p>
    <w:sectPr w:rsidR="007E7019" w:rsidSect="00A663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7D6F"/>
    <w:multiLevelType w:val="hybridMultilevel"/>
    <w:tmpl w:val="E43C9328"/>
    <w:lvl w:ilvl="0" w:tplc="A05689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1F"/>
    <w:rsid w:val="0014101F"/>
    <w:rsid w:val="006C0114"/>
    <w:rsid w:val="007855A6"/>
    <w:rsid w:val="007D22A8"/>
    <w:rsid w:val="007E7019"/>
    <w:rsid w:val="00A6631F"/>
    <w:rsid w:val="00A67CB7"/>
    <w:rsid w:val="00AA0DBA"/>
    <w:rsid w:val="00B33D02"/>
    <w:rsid w:val="00B90C60"/>
    <w:rsid w:val="00D60B9F"/>
    <w:rsid w:val="00D8546B"/>
    <w:rsid w:val="00F42C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2</cp:revision>
  <dcterms:created xsi:type="dcterms:W3CDTF">2011-06-14T21:25:00Z</dcterms:created>
  <dcterms:modified xsi:type="dcterms:W3CDTF">2011-06-14T21:25:00Z</dcterms:modified>
</cp:coreProperties>
</file>