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23DC" w14:textId="77777777" w:rsidR="0013203D" w:rsidRDefault="0013203D" w:rsidP="0013203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TWO WILL BECOME ONE</w:t>
      </w:r>
      <w:r>
        <w:rPr>
          <w:rStyle w:val="eop"/>
          <w:rFonts w:ascii="Calibri" w:hAnsi="Calibri" w:cs="Calibri"/>
        </w:rPr>
        <w:t> </w:t>
      </w:r>
    </w:p>
    <w:p w14:paraId="31CC4E3E" w14:textId="77777777" w:rsidR="0013203D" w:rsidRDefault="0013203D" w:rsidP="001320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5E27785" w14:textId="77777777" w:rsidR="0013203D" w:rsidRDefault="0013203D" w:rsidP="001320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C0FE3DF" w14:textId="77777777" w:rsidR="0013203D" w:rsidRDefault="0013203D" w:rsidP="001320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Ephesians 5:21–33</w:t>
      </w:r>
      <w:r>
        <w:rPr>
          <w:rStyle w:val="eop"/>
          <w:rFonts w:ascii="Calibri" w:hAnsi="Calibri" w:cs="Calibri"/>
        </w:rPr>
        <w:t> </w:t>
      </w:r>
    </w:p>
    <w:p w14:paraId="68A5CD32" w14:textId="77777777" w:rsidR="0013203D" w:rsidRDefault="0013203D" w:rsidP="001320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Key Verse: 5:31-32</w:t>
      </w:r>
      <w:r>
        <w:rPr>
          <w:rStyle w:val="eop"/>
          <w:rFonts w:ascii="Calibri" w:hAnsi="Calibri" w:cs="Calibri"/>
        </w:rPr>
        <w:t> </w:t>
      </w:r>
    </w:p>
    <w:p w14:paraId="3BBDDDF7" w14:textId="77777777" w:rsidR="0013203D" w:rsidRDefault="0013203D" w:rsidP="001320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A020B91" w14:textId="1B829744" w:rsidR="0013203D" w:rsidRDefault="0013203D" w:rsidP="0013203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What general principle does Paul give </w:t>
      </w:r>
      <w:proofErr w:type="gramStart"/>
      <w:r>
        <w:rPr>
          <w:rStyle w:val="normaltextrun"/>
          <w:rFonts w:ascii="Calibri" w:hAnsi="Calibri" w:cs="Calibri"/>
        </w:rPr>
        <w:t>in regards to</w:t>
      </w:r>
      <w:proofErr w:type="gramEnd"/>
      <w:r>
        <w:rPr>
          <w:rStyle w:val="normaltextrun"/>
          <w:rFonts w:ascii="Calibri" w:hAnsi="Calibri" w:cs="Calibri"/>
        </w:rPr>
        <w:t xml:space="preserve"> life in the Christian household? (21) How can we submit to one another? How should wives relate to their husbands? (22,24b) Why should they submit? (23-24a)</w:t>
      </w:r>
    </w:p>
    <w:p w14:paraId="7BF1BA28" w14:textId="77777777" w:rsidR="0013203D" w:rsidRDefault="0013203D" w:rsidP="0013203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</w:p>
    <w:p w14:paraId="690E8E18" w14:textId="77777777" w:rsidR="0013203D" w:rsidRDefault="0013203D" w:rsidP="0013203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3203D">
        <w:rPr>
          <w:rStyle w:val="normaltextrun"/>
          <w:rFonts w:ascii="Calibri" w:hAnsi="Calibri" w:cs="Calibri"/>
        </w:rPr>
        <w:t>How should husbands relate to their wives? (25a) How did Christ express his love for the church, and what was his purpose? (25b–27) How is Christ’s love a motivation for </w:t>
      </w:r>
      <w:proofErr w:type="spellStart"/>
      <w:r w:rsidRPr="0013203D">
        <w:rPr>
          <w:rStyle w:val="contextualspellingandgrammarerror"/>
          <w:rFonts w:ascii="Calibri" w:hAnsi="Calibri" w:cs="Calibri"/>
        </w:rPr>
        <w:t>and</w:t>
      </w:r>
      <w:proofErr w:type="spellEnd"/>
      <w:r w:rsidRPr="0013203D">
        <w:rPr>
          <w:rStyle w:val="normaltextrun"/>
          <w:rFonts w:ascii="Calibri" w:hAnsi="Calibri" w:cs="Calibri"/>
        </w:rPr>
        <w:t> example to husbands in loving their wives?</w:t>
      </w:r>
    </w:p>
    <w:p w14:paraId="6E6E1332" w14:textId="77777777" w:rsidR="0013203D" w:rsidRDefault="0013203D" w:rsidP="0013203D">
      <w:pPr>
        <w:pStyle w:val="ListParagraph"/>
        <w:rPr>
          <w:rStyle w:val="normaltextrun"/>
          <w:rFonts w:ascii="Calibri" w:hAnsi="Calibri" w:cs="Calibri"/>
        </w:rPr>
      </w:pPr>
    </w:p>
    <w:p w14:paraId="31EC9E1E" w14:textId="77777777" w:rsidR="0013203D" w:rsidRDefault="0013203D" w:rsidP="0013203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3203D">
        <w:rPr>
          <w:rStyle w:val="normaltextrun"/>
          <w:rFonts w:ascii="Calibri" w:hAnsi="Calibri" w:cs="Calibri"/>
        </w:rPr>
        <w:t>To what degree should a husband love his wife? (28-29) How do people care for their bodies? How does Christ’s example help a husband feed and care for his wife? (30)</w:t>
      </w:r>
    </w:p>
    <w:p w14:paraId="5D7AAA0E" w14:textId="77777777" w:rsidR="0013203D" w:rsidRDefault="0013203D" w:rsidP="0013203D">
      <w:pPr>
        <w:pStyle w:val="ListParagraph"/>
        <w:rPr>
          <w:rStyle w:val="normaltextrun"/>
          <w:rFonts w:ascii="Calibri" w:hAnsi="Calibri" w:cs="Calibri"/>
        </w:rPr>
      </w:pPr>
    </w:p>
    <w:p w14:paraId="218E5F43" w14:textId="77777777" w:rsidR="0013203D" w:rsidRDefault="0013203D" w:rsidP="0013203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3203D">
        <w:rPr>
          <w:rStyle w:val="normaltextrun"/>
          <w:rFonts w:ascii="Calibri" w:hAnsi="Calibri" w:cs="Calibri"/>
        </w:rPr>
        <w:t>Read verses 31-32. What is God’s original purpose in marriage? (31; Gen 2:24) How does this reflect the unity of Christ and the church? (32) Why is it so important to have unity between husband and wife? (1:10; 4:3)</w:t>
      </w:r>
    </w:p>
    <w:p w14:paraId="6DE94ADA" w14:textId="77777777" w:rsidR="0013203D" w:rsidRDefault="0013203D" w:rsidP="0013203D">
      <w:pPr>
        <w:pStyle w:val="ListParagraph"/>
        <w:rPr>
          <w:rStyle w:val="normaltextrun"/>
          <w:rFonts w:ascii="Calibri" w:hAnsi="Calibri" w:cs="Calibri"/>
        </w:rPr>
      </w:pPr>
    </w:p>
    <w:p w14:paraId="37AFF8EC" w14:textId="5EFCC13E" w:rsidR="0013203D" w:rsidRPr="0013203D" w:rsidRDefault="0013203D" w:rsidP="0013203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3203D">
        <w:rPr>
          <w:rStyle w:val="normaltextrun"/>
          <w:rFonts w:ascii="Calibri" w:hAnsi="Calibri" w:cs="Calibri"/>
        </w:rPr>
        <w:t>Read verse 33. How can a husband and wife be united practically? How does practicing love and respect build unity in a marriage?</w:t>
      </w:r>
      <w:r w:rsidRPr="0013203D">
        <w:rPr>
          <w:rStyle w:val="eop"/>
          <w:rFonts w:ascii="Calibri" w:hAnsi="Calibri" w:cs="Calibri"/>
        </w:rPr>
        <w:t> </w:t>
      </w:r>
    </w:p>
    <w:p w14:paraId="7A48E4F3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401A"/>
    <w:multiLevelType w:val="multilevel"/>
    <w:tmpl w:val="E7542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67E93"/>
    <w:multiLevelType w:val="hybridMultilevel"/>
    <w:tmpl w:val="1DE4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8EF"/>
    <w:multiLevelType w:val="multilevel"/>
    <w:tmpl w:val="F3326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47071"/>
    <w:multiLevelType w:val="multilevel"/>
    <w:tmpl w:val="DB562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F4F8D"/>
    <w:multiLevelType w:val="multilevel"/>
    <w:tmpl w:val="281C1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35353"/>
    <w:multiLevelType w:val="multilevel"/>
    <w:tmpl w:val="BE9A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3D"/>
    <w:rsid w:val="0013203D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98C7"/>
  <w15:chartTrackingRefBased/>
  <w15:docId w15:val="{9DC2D811-75D9-44F6-8C2C-7298373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13203D"/>
  </w:style>
  <w:style w:type="character" w:customStyle="1" w:styleId="eop">
    <w:name w:val="eop"/>
    <w:basedOn w:val="DefaultParagraphFont"/>
    <w:rsid w:val="0013203D"/>
  </w:style>
  <w:style w:type="character" w:customStyle="1" w:styleId="contextualspellingandgrammarerror">
    <w:name w:val="contextualspellingandgrammarerror"/>
    <w:basedOn w:val="DefaultParagraphFont"/>
    <w:rsid w:val="0013203D"/>
  </w:style>
  <w:style w:type="paragraph" w:styleId="ListParagraph">
    <w:name w:val="List Paragraph"/>
    <w:basedOn w:val="Normal"/>
    <w:uiPriority w:val="34"/>
    <w:qFormat/>
    <w:rsid w:val="001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2020-05-27T21:24:00Z</dcterms:created>
  <dcterms:modified xsi:type="dcterms:W3CDTF">2020-05-27T21:25:00Z</dcterms:modified>
</cp:coreProperties>
</file>