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0C372B" w14:textId="4F722044" w:rsidR="004E7B1C" w:rsidRDefault="004E7B1C" w:rsidP="004E7B1C">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THE LORD KNOWS HOW TO RESCUE AND PUNISH</w:t>
      </w:r>
    </w:p>
    <w:p w14:paraId="45AD3E4B" w14:textId="77777777" w:rsidR="004E7B1C" w:rsidRDefault="004E7B1C" w:rsidP="004E7B1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223B9CA3" w14:textId="77777777" w:rsidR="004E7B1C" w:rsidRDefault="004E7B1C" w:rsidP="004E7B1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2 Peter 2:1-22</w:t>
      </w:r>
      <w:r>
        <w:rPr>
          <w:rStyle w:val="eop"/>
          <w:rFonts w:ascii="Calibri" w:hAnsi="Calibri" w:cs="Calibri"/>
        </w:rPr>
        <w:t> </w:t>
      </w:r>
    </w:p>
    <w:p w14:paraId="63F4E770" w14:textId="77777777" w:rsidR="004E7B1C" w:rsidRDefault="004E7B1C" w:rsidP="004E7B1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Key Verse: 2:9</w:t>
      </w:r>
      <w:r>
        <w:rPr>
          <w:rStyle w:val="eop"/>
          <w:rFonts w:ascii="Calibri" w:hAnsi="Calibri" w:cs="Calibri"/>
        </w:rPr>
        <w:t> </w:t>
      </w:r>
    </w:p>
    <w:p w14:paraId="455FA5CE" w14:textId="77777777" w:rsidR="004E7B1C" w:rsidRDefault="004E7B1C" w:rsidP="004E7B1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01689BD1" w14:textId="77777777" w:rsidR="004E7B1C" w:rsidRDefault="004E7B1C" w:rsidP="004E7B1C">
      <w:pPr>
        <w:pStyle w:val="paragraph"/>
        <w:spacing w:before="0" w:beforeAutospacing="0" w:after="0" w:afterAutospacing="0"/>
        <w:ind w:left="390" w:hanging="390"/>
        <w:jc w:val="both"/>
        <w:textAlignment w:val="baseline"/>
        <w:rPr>
          <w:rFonts w:ascii="Segoe UI" w:hAnsi="Segoe UI" w:cs="Segoe UI"/>
          <w:sz w:val="18"/>
          <w:szCs w:val="18"/>
        </w:rPr>
      </w:pPr>
      <w:r>
        <w:rPr>
          <w:rStyle w:val="normaltextrun"/>
          <w:rFonts w:ascii="Calibri" w:hAnsi="Calibri" w:cs="Calibri"/>
        </w:rPr>
        <w:t>1. What warning does Peter give (1)? How do false teachers seduce believers? What do the words “denying the sovereign Lord” mean? How will some people respond to them (2)? What are their motives (1,3)? What consequences await them?</w:t>
      </w:r>
      <w:r>
        <w:rPr>
          <w:rStyle w:val="eop"/>
          <w:rFonts w:ascii="Calibri" w:hAnsi="Calibri" w:cs="Calibri"/>
        </w:rPr>
        <w:t> </w:t>
      </w:r>
    </w:p>
    <w:p w14:paraId="252E5B72" w14:textId="77777777" w:rsidR="004E7B1C" w:rsidRDefault="004E7B1C" w:rsidP="004E7B1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7E76F8EE" w14:textId="77777777" w:rsidR="004E7B1C" w:rsidRDefault="004E7B1C" w:rsidP="004E7B1C">
      <w:pPr>
        <w:pStyle w:val="paragraph"/>
        <w:spacing w:before="0" w:beforeAutospacing="0" w:after="0" w:afterAutospacing="0"/>
        <w:ind w:left="390" w:hanging="390"/>
        <w:jc w:val="both"/>
        <w:textAlignment w:val="baseline"/>
        <w:rPr>
          <w:rFonts w:ascii="Segoe UI" w:hAnsi="Segoe UI" w:cs="Segoe UI"/>
          <w:sz w:val="18"/>
          <w:szCs w:val="18"/>
        </w:rPr>
      </w:pPr>
      <w:r>
        <w:rPr>
          <w:rStyle w:val="normaltextrun"/>
          <w:rFonts w:ascii="Calibri" w:hAnsi="Calibri" w:cs="Calibri"/>
        </w:rPr>
        <w:t>2. How did God reveal his justice toward angels who sinned (4; Jude 6)? How did God deal with ungodly people and Noah in the ancient world (5)? In what way was Noah different (Gen 6:8-9,22; Heb 11:7)? Why did God protect him?</w:t>
      </w:r>
      <w:r>
        <w:rPr>
          <w:rStyle w:val="eop"/>
          <w:rFonts w:ascii="Calibri" w:hAnsi="Calibri" w:cs="Calibri"/>
        </w:rPr>
        <w:t> </w:t>
      </w:r>
    </w:p>
    <w:p w14:paraId="3538C9F8" w14:textId="77777777" w:rsidR="004E7B1C" w:rsidRDefault="004E7B1C" w:rsidP="004E7B1C">
      <w:pPr>
        <w:pStyle w:val="paragraph"/>
        <w:spacing w:before="0" w:beforeAutospacing="0" w:after="0" w:afterAutospacing="0"/>
        <w:ind w:left="390" w:hanging="390"/>
        <w:jc w:val="both"/>
        <w:textAlignment w:val="baseline"/>
        <w:rPr>
          <w:rFonts w:ascii="Segoe UI" w:hAnsi="Segoe UI" w:cs="Segoe UI"/>
          <w:sz w:val="18"/>
          <w:szCs w:val="18"/>
        </w:rPr>
      </w:pPr>
      <w:r>
        <w:rPr>
          <w:rStyle w:val="eop"/>
          <w:rFonts w:ascii="Calibri" w:hAnsi="Calibri" w:cs="Calibri"/>
        </w:rPr>
        <w:t> </w:t>
      </w:r>
    </w:p>
    <w:p w14:paraId="5EA908EE" w14:textId="77777777" w:rsidR="004E7B1C" w:rsidRDefault="004E7B1C" w:rsidP="004E7B1C">
      <w:pPr>
        <w:pStyle w:val="paragraph"/>
        <w:spacing w:before="0" w:beforeAutospacing="0" w:after="0" w:afterAutospacing="0"/>
        <w:ind w:left="390" w:hanging="390"/>
        <w:jc w:val="both"/>
        <w:textAlignment w:val="baseline"/>
        <w:rPr>
          <w:rFonts w:ascii="Segoe UI" w:hAnsi="Segoe UI" w:cs="Segoe UI"/>
          <w:sz w:val="18"/>
          <w:szCs w:val="18"/>
        </w:rPr>
      </w:pPr>
      <w:r>
        <w:rPr>
          <w:rStyle w:val="normaltextrun"/>
          <w:rFonts w:ascii="Calibri" w:hAnsi="Calibri" w:cs="Calibri"/>
        </w:rPr>
        <w:t>3. How did God make an example of Sodom and Gomorrah (6)? What was Peter’s understanding of Lot (7-8)? What do the preceding events reveal about the Lord’s character (9)? What assurance does this give us regarding the godly and false teachers?</w:t>
      </w:r>
      <w:r>
        <w:rPr>
          <w:rStyle w:val="eop"/>
          <w:rFonts w:ascii="Calibri" w:hAnsi="Calibri" w:cs="Calibri"/>
        </w:rPr>
        <w:t> </w:t>
      </w:r>
    </w:p>
    <w:p w14:paraId="15C88A80" w14:textId="77777777" w:rsidR="004E7B1C" w:rsidRDefault="004E7B1C" w:rsidP="004E7B1C">
      <w:pPr>
        <w:pStyle w:val="paragraph"/>
        <w:spacing w:before="0" w:beforeAutospacing="0" w:after="0" w:afterAutospacing="0"/>
        <w:ind w:left="390" w:hanging="390"/>
        <w:jc w:val="both"/>
        <w:textAlignment w:val="baseline"/>
        <w:rPr>
          <w:rFonts w:ascii="Segoe UI" w:hAnsi="Segoe UI" w:cs="Segoe UI"/>
          <w:sz w:val="18"/>
          <w:szCs w:val="18"/>
        </w:rPr>
      </w:pPr>
      <w:r>
        <w:rPr>
          <w:rStyle w:val="eop"/>
          <w:rFonts w:ascii="Calibri" w:hAnsi="Calibri" w:cs="Calibri"/>
        </w:rPr>
        <w:t> </w:t>
      </w:r>
    </w:p>
    <w:p w14:paraId="49760387" w14:textId="77777777" w:rsidR="004E7B1C" w:rsidRDefault="004E7B1C" w:rsidP="004E7B1C">
      <w:pPr>
        <w:pStyle w:val="paragraph"/>
        <w:spacing w:before="0" w:beforeAutospacing="0" w:after="0" w:afterAutospacing="0"/>
        <w:ind w:left="390" w:hanging="390"/>
        <w:jc w:val="both"/>
        <w:textAlignment w:val="baseline"/>
        <w:rPr>
          <w:rFonts w:ascii="Segoe UI" w:hAnsi="Segoe UI" w:cs="Segoe UI"/>
          <w:sz w:val="18"/>
          <w:szCs w:val="18"/>
        </w:rPr>
      </w:pPr>
      <w:r>
        <w:rPr>
          <w:rStyle w:val="normaltextrun"/>
          <w:rFonts w:ascii="Calibri" w:hAnsi="Calibri" w:cs="Calibri"/>
        </w:rPr>
        <w:t xml:space="preserve">4. How does Peter characterize false teachers in terms of their attitude, </w:t>
      </w:r>
      <w:proofErr w:type="gramStart"/>
      <w:r>
        <w:rPr>
          <w:rStyle w:val="normaltextrun"/>
          <w:rFonts w:ascii="Calibri" w:hAnsi="Calibri" w:cs="Calibri"/>
        </w:rPr>
        <w:t>behavior</w:t>
      </w:r>
      <w:proofErr w:type="gramEnd"/>
      <w:r>
        <w:rPr>
          <w:rStyle w:val="normaltextrun"/>
          <w:rFonts w:ascii="Calibri" w:hAnsi="Calibri" w:cs="Calibri"/>
        </w:rPr>
        <w:t xml:space="preserve"> and its consequences (10-19)? What attracts people to them (18-19)? What is wrong with the freedom they promise (19)? What warning does Peter give to false teachers (20-22)?</w:t>
      </w:r>
      <w:r>
        <w:rPr>
          <w:rStyle w:val="eop"/>
          <w:rFonts w:ascii="Calibri" w:hAnsi="Calibri" w:cs="Calibri"/>
        </w:rPr>
        <w:t> </w:t>
      </w:r>
    </w:p>
    <w:p w14:paraId="6C497CCA"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B1C"/>
    <w:rsid w:val="00372D1E"/>
    <w:rsid w:val="0049260D"/>
    <w:rsid w:val="004E7B1C"/>
    <w:rsid w:val="005324F2"/>
    <w:rsid w:val="006B2B9F"/>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3D636"/>
  <w15:chartTrackingRefBased/>
  <w15:docId w15:val="{AC3DBB2F-1504-436E-8344-7BFFF13D7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E7B1C"/>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4E7B1C"/>
  </w:style>
  <w:style w:type="character" w:customStyle="1" w:styleId="eop">
    <w:name w:val="eop"/>
    <w:basedOn w:val="DefaultParagraphFont"/>
    <w:rsid w:val="004E7B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249977">
      <w:bodyDiv w:val="1"/>
      <w:marLeft w:val="0"/>
      <w:marRight w:val="0"/>
      <w:marTop w:val="0"/>
      <w:marBottom w:val="0"/>
      <w:divBdr>
        <w:top w:val="none" w:sz="0" w:space="0" w:color="auto"/>
        <w:left w:val="none" w:sz="0" w:space="0" w:color="auto"/>
        <w:bottom w:val="none" w:sz="0" w:space="0" w:color="auto"/>
        <w:right w:val="none" w:sz="0" w:space="0" w:color="auto"/>
      </w:divBdr>
      <w:divsChild>
        <w:div w:id="732047723">
          <w:marLeft w:val="0"/>
          <w:marRight w:val="0"/>
          <w:marTop w:val="0"/>
          <w:marBottom w:val="0"/>
          <w:divBdr>
            <w:top w:val="none" w:sz="0" w:space="0" w:color="auto"/>
            <w:left w:val="none" w:sz="0" w:space="0" w:color="auto"/>
            <w:bottom w:val="none" w:sz="0" w:space="0" w:color="auto"/>
            <w:right w:val="none" w:sz="0" w:space="0" w:color="auto"/>
          </w:divBdr>
        </w:div>
        <w:div w:id="1948927166">
          <w:marLeft w:val="0"/>
          <w:marRight w:val="0"/>
          <w:marTop w:val="0"/>
          <w:marBottom w:val="0"/>
          <w:divBdr>
            <w:top w:val="none" w:sz="0" w:space="0" w:color="auto"/>
            <w:left w:val="none" w:sz="0" w:space="0" w:color="auto"/>
            <w:bottom w:val="none" w:sz="0" w:space="0" w:color="auto"/>
            <w:right w:val="none" w:sz="0" w:space="0" w:color="auto"/>
          </w:divBdr>
        </w:div>
        <w:div w:id="918293226">
          <w:marLeft w:val="0"/>
          <w:marRight w:val="0"/>
          <w:marTop w:val="0"/>
          <w:marBottom w:val="0"/>
          <w:divBdr>
            <w:top w:val="none" w:sz="0" w:space="0" w:color="auto"/>
            <w:left w:val="none" w:sz="0" w:space="0" w:color="auto"/>
            <w:bottom w:val="none" w:sz="0" w:space="0" w:color="auto"/>
            <w:right w:val="none" w:sz="0" w:space="0" w:color="auto"/>
          </w:divBdr>
        </w:div>
        <w:div w:id="1223324570">
          <w:marLeft w:val="0"/>
          <w:marRight w:val="0"/>
          <w:marTop w:val="0"/>
          <w:marBottom w:val="0"/>
          <w:divBdr>
            <w:top w:val="none" w:sz="0" w:space="0" w:color="auto"/>
            <w:left w:val="none" w:sz="0" w:space="0" w:color="auto"/>
            <w:bottom w:val="none" w:sz="0" w:space="0" w:color="auto"/>
            <w:right w:val="none" w:sz="0" w:space="0" w:color="auto"/>
          </w:divBdr>
        </w:div>
        <w:div w:id="44256288">
          <w:marLeft w:val="0"/>
          <w:marRight w:val="0"/>
          <w:marTop w:val="0"/>
          <w:marBottom w:val="0"/>
          <w:divBdr>
            <w:top w:val="none" w:sz="0" w:space="0" w:color="auto"/>
            <w:left w:val="none" w:sz="0" w:space="0" w:color="auto"/>
            <w:bottom w:val="none" w:sz="0" w:space="0" w:color="auto"/>
            <w:right w:val="none" w:sz="0" w:space="0" w:color="auto"/>
          </w:divBdr>
        </w:div>
        <w:div w:id="1934120976">
          <w:marLeft w:val="0"/>
          <w:marRight w:val="0"/>
          <w:marTop w:val="0"/>
          <w:marBottom w:val="0"/>
          <w:divBdr>
            <w:top w:val="none" w:sz="0" w:space="0" w:color="auto"/>
            <w:left w:val="none" w:sz="0" w:space="0" w:color="auto"/>
            <w:bottom w:val="none" w:sz="0" w:space="0" w:color="auto"/>
            <w:right w:val="none" w:sz="0" w:space="0" w:color="auto"/>
          </w:divBdr>
        </w:div>
        <w:div w:id="1868248135">
          <w:marLeft w:val="0"/>
          <w:marRight w:val="0"/>
          <w:marTop w:val="0"/>
          <w:marBottom w:val="0"/>
          <w:divBdr>
            <w:top w:val="none" w:sz="0" w:space="0" w:color="auto"/>
            <w:left w:val="none" w:sz="0" w:space="0" w:color="auto"/>
            <w:bottom w:val="none" w:sz="0" w:space="0" w:color="auto"/>
            <w:right w:val="none" w:sz="0" w:space="0" w:color="auto"/>
          </w:divBdr>
        </w:div>
        <w:div w:id="329254707">
          <w:marLeft w:val="0"/>
          <w:marRight w:val="0"/>
          <w:marTop w:val="0"/>
          <w:marBottom w:val="0"/>
          <w:divBdr>
            <w:top w:val="none" w:sz="0" w:space="0" w:color="auto"/>
            <w:left w:val="none" w:sz="0" w:space="0" w:color="auto"/>
            <w:bottom w:val="none" w:sz="0" w:space="0" w:color="auto"/>
            <w:right w:val="none" w:sz="0" w:space="0" w:color="auto"/>
          </w:divBdr>
        </w:div>
        <w:div w:id="990331854">
          <w:marLeft w:val="0"/>
          <w:marRight w:val="0"/>
          <w:marTop w:val="0"/>
          <w:marBottom w:val="0"/>
          <w:divBdr>
            <w:top w:val="none" w:sz="0" w:space="0" w:color="auto"/>
            <w:left w:val="none" w:sz="0" w:space="0" w:color="auto"/>
            <w:bottom w:val="none" w:sz="0" w:space="0" w:color="auto"/>
            <w:right w:val="none" w:sz="0" w:space="0" w:color="auto"/>
          </w:divBdr>
        </w:div>
        <w:div w:id="1689139461">
          <w:marLeft w:val="0"/>
          <w:marRight w:val="0"/>
          <w:marTop w:val="0"/>
          <w:marBottom w:val="0"/>
          <w:divBdr>
            <w:top w:val="none" w:sz="0" w:space="0" w:color="auto"/>
            <w:left w:val="none" w:sz="0" w:space="0" w:color="auto"/>
            <w:bottom w:val="none" w:sz="0" w:space="0" w:color="auto"/>
            <w:right w:val="none" w:sz="0" w:space="0" w:color="auto"/>
          </w:divBdr>
        </w:div>
        <w:div w:id="286161741">
          <w:marLeft w:val="0"/>
          <w:marRight w:val="0"/>
          <w:marTop w:val="0"/>
          <w:marBottom w:val="0"/>
          <w:divBdr>
            <w:top w:val="none" w:sz="0" w:space="0" w:color="auto"/>
            <w:left w:val="none" w:sz="0" w:space="0" w:color="auto"/>
            <w:bottom w:val="none" w:sz="0" w:space="0" w:color="auto"/>
            <w:right w:val="none" w:sz="0" w:space="0" w:color="auto"/>
          </w:divBdr>
        </w:div>
        <w:div w:id="1398817697">
          <w:marLeft w:val="0"/>
          <w:marRight w:val="0"/>
          <w:marTop w:val="0"/>
          <w:marBottom w:val="0"/>
          <w:divBdr>
            <w:top w:val="none" w:sz="0" w:space="0" w:color="auto"/>
            <w:left w:val="none" w:sz="0" w:space="0" w:color="auto"/>
            <w:bottom w:val="none" w:sz="0" w:space="0" w:color="auto"/>
            <w:right w:val="none" w:sz="0" w:space="0" w:color="auto"/>
          </w:divBdr>
        </w:div>
      </w:divsChild>
    </w:div>
    <w:div w:id="1109082539">
      <w:bodyDiv w:val="1"/>
      <w:marLeft w:val="0"/>
      <w:marRight w:val="0"/>
      <w:marTop w:val="0"/>
      <w:marBottom w:val="0"/>
      <w:divBdr>
        <w:top w:val="none" w:sz="0" w:space="0" w:color="auto"/>
        <w:left w:val="none" w:sz="0" w:space="0" w:color="auto"/>
        <w:bottom w:val="none" w:sz="0" w:space="0" w:color="auto"/>
        <w:right w:val="none" w:sz="0" w:space="0" w:color="auto"/>
      </w:divBdr>
      <w:divsChild>
        <w:div w:id="1385372507">
          <w:marLeft w:val="0"/>
          <w:marRight w:val="0"/>
          <w:marTop w:val="0"/>
          <w:marBottom w:val="0"/>
          <w:divBdr>
            <w:top w:val="none" w:sz="0" w:space="0" w:color="auto"/>
            <w:left w:val="none" w:sz="0" w:space="0" w:color="auto"/>
            <w:bottom w:val="none" w:sz="0" w:space="0" w:color="auto"/>
            <w:right w:val="none" w:sz="0" w:space="0" w:color="auto"/>
          </w:divBdr>
        </w:div>
        <w:div w:id="2080638900">
          <w:marLeft w:val="0"/>
          <w:marRight w:val="0"/>
          <w:marTop w:val="0"/>
          <w:marBottom w:val="0"/>
          <w:divBdr>
            <w:top w:val="none" w:sz="0" w:space="0" w:color="auto"/>
            <w:left w:val="none" w:sz="0" w:space="0" w:color="auto"/>
            <w:bottom w:val="none" w:sz="0" w:space="0" w:color="auto"/>
            <w:right w:val="none" w:sz="0" w:space="0" w:color="auto"/>
          </w:divBdr>
        </w:div>
        <w:div w:id="199325995">
          <w:marLeft w:val="0"/>
          <w:marRight w:val="0"/>
          <w:marTop w:val="0"/>
          <w:marBottom w:val="0"/>
          <w:divBdr>
            <w:top w:val="none" w:sz="0" w:space="0" w:color="auto"/>
            <w:left w:val="none" w:sz="0" w:space="0" w:color="auto"/>
            <w:bottom w:val="none" w:sz="0" w:space="0" w:color="auto"/>
            <w:right w:val="none" w:sz="0" w:space="0" w:color="auto"/>
          </w:divBdr>
        </w:div>
        <w:div w:id="269821685">
          <w:marLeft w:val="0"/>
          <w:marRight w:val="0"/>
          <w:marTop w:val="0"/>
          <w:marBottom w:val="0"/>
          <w:divBdr>
            <w:top w:val="none" w:sz="0" w:space="0" w:color="auto"/>
            <w:left w:val="none" w:sz="0" w:space="0" w:color="auto"/>
            <w:bottom w:val="none" w:sz="0" w:space="0" w:color="auto"/>
            <w:right w:val="none" w:sz="0" w:space="0" w:color="auto"/>
          </w:divBdr>
        </w:div>
        <w:div w:id="482545564">
          <w:marLeft w:val="0"/>
          <w:marRight w:val="0"/>
          <w:marTop w:val="0"/>
          <w:marBottom w:val="0"/>
          <w:divBdr>
            <w:top w:val="none" w:sz="0" w:space="0" w:color="auto"/>
            <w:left w:val="none" w:sz="0" w:space="0" w:color="auto"/>
            <w:bottom w:val="none" w:sz="0" w:space="0" w:color="auto"/>
            <w:right w:val="none" w:sz="0" w:space="0" w:color="auto"/>
          </w:divBdr>
        </w:div>
        <w:div w:id="1564632203">
          <w:marLeft w:val="0"/>
          <w:marRight w:val="0"/>
          <w:marTop w:val="0"/>
          <w:marBottom w:val="0"/>
          <w:divBdr>
            <w:top w:val="none" w:sz="0" w:space="0" w:color="auto"/>
            <w:left w:val="none" w:sz="0" w:space="0" w:color="auto"/>
            <w:bottom w:val="none" w:sz="0" w:space="0" w:color="auto"/>
            <w:right w:val="none" w:sz="0" w:space="0" w:color="auto"/>
          </w:divBdr>
        </w:div>
        <w:div w:id="1538619939">
          <w:marLeft w:val="0"/>
          <w:marRight w:val="0"/>
          <w:marTop w:val="0"/>
          <w:marBottom w:val="0"/>
          <w:divBdr>
            <w:top w:val="none" w:sz="0" w:space="0" w:color="auto"/>
            <w:left w:val="none" w:sz="0" w:space="0" w:color="auto"/>
            <w:bottom w:val="none" w:sz="0" w:space="0" w:color="auto"/>
            <w:right w:val="none" w:sz="0" w:space="0" w:color="auto"/>
          </w:divBdr>
        </w:div>
        <w:div w:id="915937447">
          <w:marLeft w:val="0"/>
          <w:marRight w:val="0"/>
          <w:marTop w:val="0"/>
          <w:marBottom w:val="0"/>
          <w:divBdr>
            <w:top w:val="none" w:sz="0" w:space="0" w:color="auto"/>
            <w:left w:val="none" w:sz="0" w:space="0" w:color="auto"/>
            <w:bottom w:val="none" w:sz="0" w:space="0" w:color="auto"/>
            <w:right w:val="none" w:sz="0" w:space="0" w:color="auto"/>
          </w:divBdr>
        </w:div>
        <w:div w:id="1461339253">
          <w:marLeft w:val="0"/>
          <w:marRight w:val="0"/>
          <w:marTop w:val="0"/>
          <w:marBottom w:val="0"/>
          <w:divBdr>
            <w:top w:val="none" w:sz="0" w:space="0" w:color="auto"/>
            <w:left w:val="none" w:sz="0" w:space="0" w:color="auto"/>
            <w:bottom w:val="none" w:sz="0" w:space="0" w:color="auto"/>
            <w:right w:val="none" w:sz="0" w:space="0" w:color="auto"/>
          </w:divBdr>
        </w:div>
        <w:div w:id="1347825880">
          <w:marLeft w:val="0"/>
          <w:marRight w:val="0"/>
          <w:marTop w:val="0"/>
          <w:marBottom w:val="0"/>
          <w:divBdr>
            <w:top w:val="none" w:sz="0" w:space="0" w:color="auto"/>
            <w:left w:val="none" w:sz="0" w:space="0" w:color="auto"/>
            <w:bottom w:val="none" w:sz="0" w:space="0" w:color="auto"/>
            <w:right w:val="none" w:sz="0" w:space="0" w:color="auto"/>
          </w:divBdr>
        </w:div>
        <w:div w:id="1817068335">
          <w:marLeft w:val="0"/>
          <w:marRight w:val="0"/>
          <w:marTop w:val="0"/>
          <w:marBottom w:val="0"/>
          <w:divBdr>
            <w:top w:val="none" w:sz="0" w:space="0" w:color="auto"/>
            <w:left w:val="none" w:sz="0" w:space="0" w:color="auto"/>
            <w:bottom w:val="none" w:sz="0" w:space="0" w:color="auto"/>
            <w:right w:val="none" w:sz="0" w:space="0" w:color="auto"/>
          </w:divBdr>
        </w:div>
        <w:div w:id="217476092">
          <w:marLeft w:val="0"/>
          <w:marRight w:val="0"/>
          <w:marTop w:val="0"/>
          <w:marBottom w:val="0"/>
          <w:divBdr>
            <w:top w:val="none" w:sz="0" w:space="0" w:color="auto"/>
            <w:left w:val="none" w:sz="0" w:space="0" w:color="auto"/>
            <w:bottom w:val="none" w:sz="0" w:space="0" w:color="auto"/>
            <w:right w:val="none" w:sz="0" w:space="0" w:color="auto"/>
          </w:divBdr>
        </w:div>
      </w:divsChild>
    </w:div>
    <w:div w:id="1254705278">
      <w:bodyDiv w:val="1"/>
      <w:marLeft w:val="0"/>
      <w:marRight w:val="0"/>
      <w:marTop w:val="0"/>
      <w:marBottom w:val="0"/>
      <w:divBdr>
        <w:top w:val="none" w:sz="0" w:space="0" w:color="auto"/>
        <w:left w:val="none" w:sz="0" w:space="0" w:color="auto"/>
        <w:bottom w:val="none" w:sz="0" w:space="0" w:color="auto"/>
        <w:right w:val="none" w:sz="0" w:space="0" w:color="auto"/>
      </w:divBdr>
      <w:divsChild>
        <w:div w:id="1343046701">
          <w:marLeft w:val="0"/>
          <w:marRight w:val="0"/>
          <w:marTop w:val="0"/>
          <w:marBottom w:val="0"/>
          <w:divBdr>
            <w:top w:val="none" w:sz="0" w:space="0" w:color="auto"/>
            <w:left w:val="none" w:sz="0" w:space="0" w:color="auto"/>
            <w:bottom w:val="none" w:sz="0" w:space="0" w:color="auto"/>
            <w:right w:val="none" w:sz="0" w:space="0" w:color="auto"/>
          </w:divBdr>
        </w:div>
        <w:div w:id="531381681">
          <w:marLeft w:val="0"/>
          <w:marRight w:val="0"/>
          <w:marTop w:val="0"/>
          <w:marBottom w:val="0"/>
          <w:divBdr>
            <w:top w:val="none" w:sz="0" w:space="0" w:color="auto"/>
            <w:left w:val="none" w:sz="0" w:space="0" w:color="auto"/>
            <w:bottom w:val="none" w:sz="0" w:space="0" w:color="auto"/>
            <w:right w:val="none" w:sz="0" w:space="0" w:color="auto"/>
          </w:divBdr>
        </w:div>
        <w:div w:id="941688699">
          <w:marLeft w:val="0"/>
          <w:marRight w:val="0"/>
          <w:marTop w:val="0"/>
          <w:marBottom w:val="0"/>
          <w:divBdr>
            <w:top w:val="none" w:sz="0" w:space="0" w:color="auto"/>
            <w:left w:val="none" w:sz="0" w:space="0" w:color="auto"/>
            <w:bottom w:val="none" w:sz="0" w:space="0" w:color="auto"/>
            <w:right w:val="none" w:sz="0" w:space="0" w:color="auto"/>
          </w:divBdr>
        </w:div>
        <w:div w:id="239409289">
          <w:marLeft w:val="0"/>
          <w:marRight w:val="0"/>
          <w:marTop w:val="0"/>
          <w:marBottom w:val="0"/>
          <w:divBdr>
            <w:top w:val="none" w:sz="0" w:space="0" w:color="auto"/>
            <w:left w:val="none" w:sz="0" w:space="0" w:color="auto"/>
            <w:bottom w:val="none" w:sz="0" w:space="0" w:color="auto"/>
            <w:right w:val="none" w:sz="0" w:space="0" w:color="auto"/>
          </w:divBdr>
        </w:div>
        <w:div w:id="1617908273">
          <w:marLeft w:val="0"/>
          <w:marRight w:val="0"/>
          <w:marTop w:val="0"/>
          <w:marBottom w:val="0"/>
          <w:divBdr>
            <w:top w:val="none" w:sz="0" w:space="0" w:color="auto"/>
            <w:left w:val="none" w:sz="0" w:space="0" w:color="auto"/>
            <w:bottom w:val="none" w:sz="0" w:space="0" w:color="auto"/>
            <w:right w:val="none" w:sz="0" w:space="0" w:color="auto"/>
          </w:divBdr>
        </w:div>
        <w:div w:id="1330669288">
          <w:marLeft w:val="0"/>
          <w:marRight w:val="0"/>
          <w:marTop w:val="0"/>
          <w:marBottom w:val="0"/>
          <w:divBdr>
            <w:top w:val="none" w:sz="0" w:space="0" w:color="auto"/>
            <w:left w:val="none" w:sz="0" w:space="0" w:color="auto"/>
            <w:bottom w:val="none" w:sz="0" w:space="0" w:color="auto"/>
            <w:right w:val="none" w:sz="0" w:space="0" w:color="auto"/>
          </w:divBdr>
        </w:div>
        <w:div w:id="46295579">
          <w:marLeft w:val="0"/>
          <w:marRight w:val="0"/>
          <w:marTop w:val="0"/>
          <w:marBottom w:val="0"/>
          <w:divBdr>
            <w:top w:val="none" w:sz="0" w:space="0" w:color="auto"/>
            <w:left w:val="none" w:sz="0" w:space="0" w:color="auto"/>
            <w:bottom w:val="none" w:sz="0" w:space="0" w:color="auto"/>
            <w:right w:val="none" w:sz="0" w:space="0" w:color="auto"/>
          </w:divBdr>
        </w:div>
        <w:div w:id="950942408">
          <w:marLeft w:val="0"/>
          <w:marRight w:val="0"/>
          <w:marTop w:val="0"/>
          <w:marBottom w:val="0"/>
          <w:divBdr>
            <w:top w:val="none" w:sz="0" w:space="0" w:color="auto"/>
            <w:left w:val="none" w:sz="0" w:space="0" w:color="auto"/>
            <w:bottom w:val="none" w:sz="0" w:space="0" w:color="auto"/>
            <w:right w:val="none" w:sz="0" w:space="0" w:color="auto"/>
          </w:divBdr>
        </w:div>
        <w:div w:id="509567350">
          <w:marLeft w:val="0"/>
          <w:marRight w:val="0"/>
          <w:marTop w:val="0"/>
          <w:marBottom w:val="0"/>
          <w:divBdr>
            <w:top w:val="none" w:sz="0" w:space="0" w:color="auto"/>
            <w:left w:val="none" w:sz="0" w:space="0" w:color="auto"/>
            <w:bottom w:val="none" w:sz="0" w:space="0" w:color="auto"/>
            <w:right w:val="none" w:sz="0" w:space="0" w:color="auto"/>
          </w:divBdr>
        </w:div>
        <w:div w:id="143084848">
          <w:marLeft w:val="0"/>
          <w:marRight w:val="0"/>
          <w:marTop w:val="0"/>
          <w:marBottom w:val="0"/>
          <w:divBdr>
            <w:top w:val="none" w:sz="0" w:space="0" w:color="auto"/>
            <w:left w:val="none" w:sz="0" w:space="0" w:color="auto"/>
            <w:bottom w:val="none" w:sz="0" w:space="0" w:color="auto"/>
            <w:right w:val="none" w:sz="0" w:space="0" w:color="auto"/>
          </w:divBdr>
        </w:div>
        <w:div w:id="1293638227">
          <w:marLeft w:val="0"/>
          <w:marRight w:val="0"/>
          <w:marTop w:val="0"/>
          <w:marBottom w:val="0"/>
          <w:divBdr>
            <w:top w:val="none" w:sz="0" w:space="0" w:color="auto"/>
            <w:left w:val="none" w:sz="0" w:space="0" w:color="auto"/>
            <w:bottom w:val="none" w:sz="0" w:space="0" w:color="auto"/>
            <w:right w:val="none" w:sz="0" w:space="0" w:color="auto"/>
          </w:divBdr>
        </w:div>
        <w:div w:id="12948699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Pages>
  <Words>156</Words>
  <Characters>890</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2020-06-09T16:43:00Z</dcterms:created>
  <dcterms:modified xsi:type="dcterms:W3CDTF">2020-06-09T18:50:00Z</dcterms:modified>
</cp:coreProperties>
</file>