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24D2" w14:textId="2D3CAEFF" w:rsidR="00F55C0E" w:rsidRDefault="00F55C0E" w:rsidP="00F55C0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GOD’S MARVELOUS LOVE</w:t>
      </w:r>
    </w:p>
    <w:p w14:paraId="007F751E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4BCB7CC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Matthew 21:23-22:14</w:t>
      </w:r>
      <w:r>
        <w:rPr>
          <w:rStyle w:val="eop"/>
          <w:rFonts w:ascii="Arial" w:hAnsi="Arial" w:cs="Arial"/>
        </w:rPr>
        <w:t> </w:t>
      </w:r>
    </w:p>
    <w:p w14:paraId="46E3D3EB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Key verse: 42</w:t>
      </w:r>
      <w:r>
        <w:rPr>
          <w:rStyle w:val="eop"/>
          <w:rFonts w:ascii="Arial" w:hAnsi="Arial" w:cs="Arial"/>
        </w:rPr>
        <w:t> </w:t>
      </w:r>
    </w:p>
    <w:p w14:paraId="2D45B64D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66F748C" w14:textId="77777777" w:rsidR="00F55C0E" w:rsidRDefault="00F55C0E" w:rsidP="00F55C0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 What question did the chief priests and elders ask Jesus and why (23;12,15)? What was Jesus’ counter-question, and why couldn’t they answer (24-27)? Why did Jesus talk about John’s baptism?</w:t>
      </w:r>
      <w:r>
        <w:rPr>
          <w:rStyle w:val="eop"/>
          <w:rFonts w:ascii="Arial" w:hAnsi="Arial" w:cs="Arial"/>
        </w:rPr>
        <w:t> </w:t>
      </w:r>
    </w:p>
    <w:p w14:paraId="5CD71120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1B8D28A" w14:textId="77777777" w:rsidR="00F55C0E" w:rsidRDefault="00F55C0E" w:rsidP="00F55C0E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 In Jesus’ short story, what did a father ask his two sons and how did each respond (28-30)? What question did Jesus ask and how did they answer (31a)? How did Jesus apply the story (31b-32)? How should we respond to the gospel message?</w:t>
      </w:r>
      <w:r>
        <w:rPr>
          <w:rStyle w:val="eop"/>
          <w:rFonts w:ascii="Arial" w:hAnsi="Arial" w:cs="Arial"/>
        </w:rPr>
        <w:t> </w:t>
      </w:r>
    </w:p>
    <w:p w14:paraId="6A71D0C5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B631133" w14:textId="77777777" w:rsidR="00F55C0E" w:rsidRDefault="00F55C0E" w:rsidP="00F55C0E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In another parable, how did a landowner prepare his vineyard and with what expectation (33-34)? What do the tenants’ and landowner’s actions reveal about them (35-39)? What would happen to the tenants and the vineyard (40-41)? </w:t>
      </w:r>
      <w:r>
        <w:rPr>
          <w:rStyle w:val="eop"/>
          <w:rFonts w:ascii="Arial" w:hAnsi="Arial" w:cs="Arial"/>
        </w:rPr>
        <w:t> </w:t>
      </w:r>
    </w:p>
    <w:p w14:paraId="1297A021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DE6DA38" w14:textId="77777777" w:rsidR="00F55C0E" w:rsidRDefault="00F55C0E" w:rsidP="00F55C0E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Read verse 42. Why does Jesus quote Psalm 118:22,23 here? How is Jesus the cornerstone (Ac 4:10-12)? Why is this marvelous to us? How did Jesus apply this (43-44)? How did the religious leaders respond (45-46)?</w:t>
      </w:r>
      <w:r>
        <w:rPr>
          <w:rStyle w:val="eop"/>
          <w:rFonts w:ascii="Arial" w:hAnsi="Arial" w:cs="Arial"/>
        </w:rPr>
        <w:t> </w:t>
      </w:r>
    </w:p>
    <w:p w14:paraId="7C4E7413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8C80605" w14:textId="77777777" w:rsidR="00F55C0E" w:rsidRDefault="00F55C0E" w:rsidP="00F55C0E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In Jesus’ next parable, how did the invited guests respond to the king’s repeated invitations to his son’s wedding banquet (22:1-6)? What does this show about God? What would the king do (7)? Who does this first group of invited ones represent?</w:t>
      </w:r>
      <w:r>
        <w:rPr>
          <w:rStyle w:val="eop"/>
          <w:rFonts w:ascii="Arial" w:hAnsi="Arial" w:cs="Arial"/>
        </w:rPr>
        <w:t> </w:t>
      </w:r>
    </w:p>
    <w:p w14:paraId="5C9BD73D" w14:textId="77777777" w:rsidR="00F55C0E" w:rsidRDefault="00F55C0E" w:rsidP="00F55C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19D2ECD" w14:textId="77777777" w:rsidR="00F55C0E" w:rsidRDefault="00F55C0E" w:rsidP="00F55C0E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n"/>
        </w:rPr>
        <w:t>How did the king fill the wedding hall (8-10)? Who do these guests represent? What does this show about God and his kingdom? What happened to one unprepared guest and what do we learn (11-14)? What does this passage teach us about Jesus and his authority?</w:t>
      </w:r>
      <w:r>
        <w:rPr>
          <w:rStyle w:val="eop"/>
          <w:rFonts w:ascii="Arial" w:hAnsi="Arial" w:cs="Arial"/>
        </w:rPr>
        <w:t> </w:t>
      </w:r>
    </w:p>
    <w:p w14:paraId="43955189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64A1"/>
    <w:multiLevelType w:val="multilevel"/>
    <w:tmpl w:val="76E0D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962"/>
    <w:multiLevelType w:val="multilevel"/>
    <w:tmpl w:val="DA7C7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5177E"/>
    <w:multiLevelType w:val="multilevel"/>
    <w:tmpl w:val="EE664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57A6F"/>
    <w:multiLevelType w:val="multilevel"/>
    <w:tmpl w:val="8BF2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E7B05"/>
    <w:multiLevelType w:val="multilevel"/>
    <w:tmpl w:val="64E4E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906160"/>
    <w:multiLevelType w:val="multilevel"/>
    <w:tmpl w:val="EF88D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0E"/>
    <w:rsid w:val="00372D1E"/>
    <w:rsid w:val="0049260D"/>
    <w:rsid w:val="005324F2"/>
    <w:rsid w:val="006B2B9F"/>
    <w:rsid w:val="00AF0407"/>
    <w:rsid w:val="00C1220B"/>
    <w:rsid w:val="00D3707C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9E97"/>
  <w15:chartTrackingRefBased/>
  <w15:docId w15:val="{8533E41F-30E8-4447-9E7C-30E5FECC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55C0E"/>
  </w:style>
  <w:style w:type="character" w:customStyle="1" w:styleId="eop">
    <w:name w:val="eop"/>
    <w:basedOn w:val="DefaultParagraphFont"/>
    <w:rsid w:val="00F5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2020-07-04T18:31:00Z</dcterms:created>
  <dcterms:modified xsi:type="dcterms:W3CDTF">2020-07-04T18:45:00Z</dcterms:modified>
</cp:coreProperties>
</file>