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ED5AA" w14:textId="77777777" w:rsidR="004838BB" w:rsidRDefault="004838BB" w:rsidP="004838BB">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rPr>
        <w:t>“BLESSED IS THE KING…”</w:t>
      </w:r>
      <w:r>
        <w:rPr>
          <w:rStyle w:val="eop"/>
          <w:rFonts w:ascii="Calibri" w:hAnsi="Calibri" w:cs="Calibri"/>
        </w:rPr>
        <w:t> </w:t>
      </w:r>
    </w:p>
    <w:p w14:paraId="3077C7A1" w14:textId="77777777" w:rsidR="004838BB" w:rsidRDefault="004838BB" w:rsidP="004838BB">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7E324267" w14:textId="77777777" w:rsidR="004838BB" w:rsidRDefault="004838BB" w:rsidP="004838BB">
      <w:pPr>
        <w:pStyle w:val="paragraph"/>
        <w:spacing w:before="0" w:beforeAutospacing="0" w:after="0" w:afterAutospacing="0"/>
        <w:textAlignment w:val="baseline"/>
        <w:rPr>
          <w:rFonts w:ascii="Calibri" w:hAnsi="Calibri" w:cs="Calibri"/>
        </w:rPr>
      </w:pPr>
      <w:r>
        <w:rPr>
          <w:rStyle w:val="normaltextrun"/>
          <w:rFonts w:ascii="Calibri" w:hAnsi="Calibri" w:cs="Calibri"/>
        </w:rPr>
        <w:t>Luke 19:28-48</w:t>
      </w:r>
      <w:r>
        <w:rPr>
          <w:rStyle w:val="eop"/>
          <w:rFonts w:ascii="Calibri" w:hAnsi="Calibri" w:cs="Calibri"/>
        </w:rPr>
        <w:t> </w:t>
      </w:r>
    </w:p>
    <w:p w14:paraId="692A5E3B" w14:textId="77777777" w:rsidR="004838BB" w:rsidRDefault="004838BB" w:rsidP="004838BB">
      <w:pPr>
        <w:pStyle w:val="paragraph"/>
        <w:spacing w:before="0" w:beforeAutospacing="0" w:after="0" w:afterAutospacing="0"/>
        <w:textAlignment w:val="baseline"/>
        <w:rPr>
          <w:rFonts w:ascii="Calibri" w:hAnsi="Calibri" w:cs="Calibri"/>
        </w:rPr>
      </w:pPr>
      <w:r>
        <w:rPr>
          <w:rStyle w:val="normaltextrun"/>
          <w:rFonts w:ascii="Calibri" w:hAnsi="Calibri" w:cs="Calibri"/>
        </w:rPr>
        <w:t>Key verse: 19:38</w:t>
      </w:r>
      <w:r>
        <w:rPr>
          <w:rStyle w:val="eop"/>
          <w:rFonts w:ascii="Calibri" w:hAnsi="Calibri" w:cs="Calibri"/>
        </w:rPr>
        <w:t> </w:t>
      </w:r>
    </w:p>
    <w:p w14:paraId="196DDE2B" w14:textId="77777777" w:rsidR="004838BB" w:rsidRDefault="004838BB" w:rsidP="004838BB">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26F0DE35" w14:textId="68BD0F8C" w:rsidR="004838BB" w:rsidRDefault="004838BB" w:rsidP="004838BB">
      <w:pPr>
        <w:pStyle w:val="paragraph"/>
        <w:numPr>
          <w:ilvl w:val="0"/>
          <w:numId w:val="6"/>
        </w:numPr>
        <w:spacing w:before="0" w:beforeAutospacing="0" w:after="0" w:afterAutospacing="0"/>
        <w:ind w:left="360"/>
        <w:jc w:val="both"/>
        <w:textAlignment w:val="baseline"/>
        <w:rPr>
          <w:rFonts w:ascii="Calibri" w:hAnsi="Calibri" w:cs="Calibri"/>
        </w:rPr>
      </w:pPr>
      <w:r>
        <w:rPr>
          <w:rStyle w:val="normaltextrun"/>
          <w:rFonts w:ascii="Calibri" w:hAnsi="Calibri" w:cs="Calibri"/>
        </w:rPr>
        <w:t>What had Jesus been talking about (28; 11-27)? Why does Luke mention again that Jesus is going on ahead, up to Jerusalem (9:51; 18:31)?</w:t>
      </w:r>
    </w:p>
    <w:p w14:paraId="01894EC8" w14:textId="380A697E" w:rsidR="004838BB" w:rsidRDefault="004838BB" w:rsidP="004838BB">
      <w:pPr>
        <w:pStyle w:val="paragraph"/>
        <w:spacing w:before="0" w:beforeAutospacing="0" w:after="0" w:afterAutospacing="0"/>
        <w:jc w:val="both"/>
        <w:textAlignment w:val="baseline"/>
        <w:rPr>
          <w:rFonts w:ascii="Calibri" w:hAnsi="Calibri" w:cs="Calibri"/>
        </w:rPr>
      </w:pPr>
    </w:p>
    <w:p w14:paraId="0B9FF2A0" w14:textId="306F8C1B" w:rsidR="004838BB" w:rsidRDefault="004838BB" w:rsidP="004838BB">
      <w:pPr>
        <w:pStyle w:val="paragraph"/>
        <w:numPr>
          <w:ilvl w:val="0"/>
          <w:numId w:val="6"/>
        </w:numPr>
        <w:spacing w:before="0" w:beforeAutospacing="0" w:after="0" w:afterAutospacing="0"/>
        <w:ind w:left="360"/>
        <w:jc w:val="both"/>
        <w:textAlignment w:val="baseline"/>
        <w:rPr>
          <w:rFonts w:ascii="Calibri" w:hAnsi="Calibri" w:cs="Calibri"/>
        </w:rPr>
      </w:pPr>
      <w:r>
        <w:rPr>
          <w:rStyle w:val="normaltextrun"/>
          <w:rFonts w:ascii="Calibri" w:hAnsi="Calibri" w:cs="Calibri"/>
        </w:rPr>
        <w:t>As Jesus neared Jerusalem, what mission did he give two of his disciples (29-30)? What problem did he foresee, and how did they deal with it (31-34)? What does “the Lord needs it” tell us about Jesus?</w:t>
      </w:r>
    </w:p>
    <w:p w14:paraId="122B9ECC" w14:textId="425EC58C" w:rsidR="004838BB" w:rsidRDefault="004838BB" w:rsidP="004838BB">
      <w:pPr>
        <w:pStyle w:val="paragraph"/>
        <w:spacing w:before="0" w:beforeAutospacing="0" w:after="0" w:afterAutospacing="0"/>
        <w:jc w:val="both"/>
        <w:textAlignment w:val="baseline"/>
        <w:rPr>
          <w:rFonts w:ascii="Calibri" w:hAnsi="Calibri" w:cs="Calibri"/>
        </w:rPr>
      </w:pPr>
    </w:p>
    <w:p w14:paraId="2E77BFB4" w14:textId="09CC20D3" w:rsidR="004838BB" w:rsidRDefault="004838BB" w:rsidP="004838BB">
      <w:pPr>
        <w:pStyle w:val="paragraph"/>
        <w:numPr>
          <w:ilvl w:val="0"/>
          <w:numId w:val="6"/>
        </w:numPr>
        <w:spacing w:before="0" w:beforeAutospacing="0" w:after="0" w:afterAutospacing="0"/>
        <w:ind w:left="360"/>
        <w:jc w:val="both"/>
        <w:textAlignment w:val="baseline"/>
        <w:rPr>
          <w:rFonts w:ascii="Calibri" w:hAnsi="Calibri" w:cs="Calibri"/>
        </w:rPr>
      </w:pPr>
      <w:r>
        <w:rPr>
          <w:rStyle w:val="normaltextrun"/>
          <w:rFonts w:ascii="Calibri" w:hAnsi="Calibri" w:cs="Calibri"/>
        </w:rPr>
        <w:t>How did the crowds respond to Jesus entering Jerusalem (35-38)? What is being fulfilled here (Ps 118:26; </w:t>
      </w:r>
      <w:proofErr w:type="spellStart"/>
      <w:r>
        <w:rPr>
          <w:rStyle w:val="spellingerror"/>
          <w:rFonts w:ascii="Calibri" w:hAnsi="Calibri" w:cs="Calibri"/>
        </w:rPr>
        <w:t>Zech</w:t>
      </w:r>
      <w:proofErr w:type="spellEnd"/>
      <w:r>
        <w:rPr>
          <w:rStyle w:val="normaltextrun"/>
          <w:rFonts w:ascii="Calibri" w:hAnsi="Calibri" w:cs="Calibri"/>
        </w:rPr>
        <w:t> 9:9)? How did Jesus respond to the Pharisees (39-40)? What does this event reveal about Jesus’ kingship? How should we respond to King Jesus?</w:t>
      </w:r>
    </w:p>
    <w:p w14:paraId="43023871" w14:textId="7713FAD1" w:rsidR="004838BB" w:rsidRDefault="004838BB" w:rsidP="004838BB">
      <w:pPr>
        <w:pStyle w:val="paragraph"/>
        <w:spacing w:before="0" w:beforeAutospacing="0" w:after="0" w:afterAutospacing="0"/>
        <w:jc w:val="both"/>
        <w:textAlignment w:val="baseline"/>
        <w:rPr>
          <w:rFonts w:ascii="Calibri" w:hAnsi="Calibri" w:cs="Calibri"/>
        </w:rPr>
      </w:pPr>
    </w:p>
    <w:p w14:paraId="473C134A" w14:textId="51C70140" w:rsidR="004838BB" w:rsidRDefault="004838BB" w:rsidP="004838BB">
      <w:pPr>
        <w:pStyle w:val="paragraph"/>
        <w:numPr>
          <w:ilvl w:val="0"/>
          <w:numId w:val="6"/>
        </w:numPr>
        <w:spacing w:before="0" w:beforeAutospacing="0" w:after="0" w:afterAutospacing="0"/>
        <w:ind w:left="360"/>
        <w:jc w:val="both"/>
        <w:textAlignment w:val="baseline"/>
        <w:rPr>
          <w:rFonts w:ascii="Calibri" w:hAnsi="Calibri" w:cs="Calibri"/>
        </w:rPr>
      </w:pPr>
      <w:r>
        <w:rPr>
          <w:rStyle w:val="normaltextrun"/>
          <w:rFonts w:ascii="Calibri" w:hAnsi="Calibri" w:cs="Calibri"/>
        </w:rPr>
        <w:t>What did Jesus do when he saw the city of Jerusalem (41-42)? What tragedy did he prophesy (43-44)? What does this show about King Jesus?</w:t>
      </w:r>
    </w:p>
    <w:p w14:paraId="66BCE3EF" w14:textId="5A87D581" w:rsidR="004838BB" w:rsidRDefault="004838BB" w:rsidP="004838BB">
      <w:pPr>
        <w:pStyle w:val="paragraph"/>
        <w:spacing w:before="0" w:beforeAutospacing="0" w:after="0" w:afterAutospacing="0"/>
        <w:ind w:left="360"/>
        <w:jc w:val="both"/>
        <w:textAlignment w:val="baseline"/>
        <w:rPr>
          <w:rFonts w:ascii="Calibri" w:hAnsi="Calibri" w:cs="Calibri"/>
        </w:rPr>
      </w:pPr>
    </w:p>
    <w:p w14:paraId="778130CC" w14:textId="09004B1D" w:rsidR="004838BB" w:rsidRDefault="004838BB" w:rsidP="004838BB">
      <w:pPr>
        <w:pStyle w:val="paragraph"/>
        <w:numPr>
          <w:ilvl w:val="0"/>
          <w:numId w:val="6"/>
        </w:numPr>
        <w:spacing w:before="0" w:beforeAutospacing="0" w:after="0" w:afterAutospacing="0"/>
        <w:ind w:left="360"/>
        <w:jc w:val="both"/>
        <w:textAlignment w:val="baseline"/>
        <w:rPr>
          <w:rFonts w:ascii="Calibri" w:hAnsi="Calibri" w:cs="Calibri"/>
        </w:rPr>
      </w:pPr>
      <w:r>
        <w:rPr>
          <w:rStyle w:val="normaltextrun"/>
          <w:rFonts w:ascii="Calibri" w:hAnsi="Calibri" w:cs="Calibri"/>
        </w:rPr>
        <w:t>Where did Jesus go first and what did he do there (45)? Why (46)? How should God’s house be used? What did Jesus do daily in the temple, and how did the religious leaders and people respond (47-48)? What do Jesus’ actions reveal about who he is?</w:t>
      </w:r>
    </w:p>
    <w:p w14:paraId="62F74196" w14:textId="77777777" w:rsidR="00372D1E" w:rsidRPr="004838BB" w:rsidRDefault="00372D1E" w:rsidP="004838BB"/>
    <w:sectPr w:rsidR="00372D1E" w:rsidRPr="004838BB"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6C8"/>
    <w:multiLevelType w:val="hybridMultilevel"/>
    <w:tmpl w:val="BDC0F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C5A"/>
    <w:multiLevelType w:val="multilevel"/>
    <w:tmpl w:val="AE7C3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D4CC2"/>
    <w:multiLevelType w:val="multilevel"/>
    <w:tmpl w:val="D7E4D0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02DEA"/>
    <w:multiLevelType w:val="multilevel"/>
    <w:tmpl w:val="43A8F8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80D6C"/>
    <w:multiLevelType w:val="multilevel"/>
    <w:tmpl w:val="2D5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6A1DB7"/>
    <w:multiLevelType w:val="multilevel"/>
    <w:tmpl w:val="65CCC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BB"/>
    <w:rsid w:val="00372D1E"/>
    <w:rsid w:val="004838BB"/>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305A"/>
  <w15:chartTrackingRefBased/>
  <w15:docId w15:val="{C0ACEEEE-BC63-4543-BE64-92BB29A9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38B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838BB"/>
  </w:style>
  <w:style w:type="character" w:customStyle="1" w:styleId="eop">
    <w:name w:val="eop"/>
    <w:basedOn w:val="DefaultParagraphFont"/>
    <w:rsid w:val="004838BB"/>
  </w:style>
  <w:style w:type="character" w:customStyle="1" w:styleId="spellingerror">
    <w:name w:val="spellingerror"/>
    <w:basedOn w:val="DefaultParagraphFont"/>
    <w:rsid w:val="0048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8006">
      <w:bodyDiv w:val="1"/>
      <w:marLeft w:val="0"/>
      <w:marRight w:val="0"/>
      <w:marTop w:val="0"/>
      <w:marBottom w:val="0"/>
      <w:divBdr>
        <w:top w:val="none" w:sz="0" w:space="0" w:color="auto"/>
        <w:left w:val="none" w:sz="0" w:space="0" w:color="auto"/>
        <w:bottom w:val="none" w:sz="0" w:space="0" w:color="auto"/>
        <w:right w:val="none" w:sz="0" w:space="0" w:color="auto"/>
      </w:divBdr>
      <w:divsChild>
        <w:div w:id="686054094">
          <w:marLeft w:val="0"/>
          <w:marRight w:val="0"/>
          <w:marTop w:val="0"/>
          <w:marBottom w:val="0"/>
          <w:divBdr>
            <w:top w:val="none" w:sz="0" w:space="0" w:color="auto"/>
            <w:left w:val="none" w:sz="0" w:space="0" w:color="auto"/>
            <w:bottom w:val="none" w:sz="0" w:space="0" w:color="auto"/>
            <w:right w:val="none" w:sz="0" w:space="0" w:color="auto"/>
          </w:divBdr>
        </w:div>
        <w:div w:id="842162275">
          <w:marLeft w:val="0"/>
          <w:marRight w:val="0"/>
          <w:marTop w:val="0"/>
          <w:marBottom w:val="0"/>
          <w:divBdr>
            <w:top w:val="none" w:sz="0" w:space="0" w:color="auto"/>
            <w:left w:val="none" w:sz="0" w:space="0" w:color="auto"/>
            <w:bottom w:val="none" w:sz="0" w:space="0" w:color="auto"/>
            <w:right w:val="none" w:sz="0" w:space="0" w:color="auto"/>
          </w:divBdr>
        </w:div>
        <w:div w:id="1927348475">
          <w:marLeft w:val="0"/>
          <w:marRight w:val="0"/>
          <w:marTop w:val="0"/>
          <w:marBottom w:val="0"/>
          <w:divBdr>
            <w:top w:val="none" w:sz="0" w:space="0" w:color="auto"/>
            <w:left w:val="none" w:sz="0" w:space="0" w:color="auto"/>
            <w:bottom w:val="none" w:sz="0" w:space="0" w:color="auto"/>
            <w:right w:val="none" w:sz="0" w:space="0" w:color="auto"/>
          </w:divBdr>
        </w:div>
        <w:div w:id="445394487">
          <w:marLeft w:val="0"/>
          <w:marRight w:val="0"/>
          <w:marTop w:val="0"/>
          <w:marBottom w:val="0"/>
          <w:divBdr>
            <w:top w:val="none" w:sz="0" w:space="0" w:color="auto"/>
            <w:left w:val="none" w:sz="0" w:space="0" w:color="auto"/>
            <w:bottom w:val="none" w:sz="0" w:space="0" w:color="auto"/>
            <w:right w:val="none" w:sz="0" w:space="0" w:color="auto"/>
          </w:divBdr>
        </w:div>
        <w:div w:id="1748188126">
          <w:marLeft w:val="0"/>
          <w:marRight w:val="0"/>
          <w:marTop w:val="0"/>
          <w:marBottom w:val="0"/>
          <w:divBdr>
            <w:top w:val="none" w:sz="0" w:space="0" w:color="auto"/>
            <w:left w:val="none" w:sz="0" w:space="0" w:color="auto"/>
            <w:bottom w:val="none" w:sz="0" w:space="0" w:color="auto"/>
            <w:right w:val="none" w:sz="0" w:space="0" w:color="auto"/>
          </w:divBdr>
        </w:div>
        <w:div w:id="1448819019">
          <w:marLeft w:val="0"/>
          <w:marRight w:val="0"/>
          <w:marTop w:val="0"/>
          <w:marBottom w:val="0"/>
          <w:divBdr>
            <w:top w:val="none" w:sz="0" w:space="0" w:color="auto"/>
            <w:left w:val="none" w:sz="0" w:space="0" w:color="auto"/>
            <w:bottom w:val="none" w:sz="0" w:space="0" w:color="auto"/>
            <w:right w:val="none" w:sz="0" w:space="0" w:color="auto"/>
          </w:divBdr>
        </w:div>
        <w:div w:id="1181358297">
          <w:marLeft w:val="0"/>
          <w:marRight w:val="0"/>
          <w:marTop w:val="0"/>
          <w:marBottom w:val="0"/>
          <w:divBdr>
            <w:top w:val="none" w:sz="0" w:space="0" w:color="auto"/>
            <w:left w:val="none" w:sz="0" w:space="0" w:color="auto"/>
            <w:bottom w:val="none" w:sz="0" w:space="0" w:color="auto"/>
            <w:right w:val="none" w:sz="0" w:space="0" w:color="auto"/>
          </w:divBdr>
        </w:div>
        <w:div w:id="1113286834">
          <w:marLeft w:val="0"/>
          <w:marRight w:val="0"/>
          <w:marTop w:val="0"/>
          <w:marBottom w:val="0"/>
          <w:divBdr>
            <w:top w:val="none" w:sz="0" w:space="0" w:color="auto"/>
            <w:left w:val="none" w:sz="0" w:space="0" w:color="auto"/>
            <w:bottom w:val="none" w:sz="0" w:space="0" w:color="auto"/>
            <w:right w:val="none" w:sz="0" w:space="0" w:color="auto"/>
          </w:divBdr>
        </w:div>
        <w:div w:id="887180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2020-07-18T18:57:00Z</dcterms:created>
  <dcterms:modified xsi:type="dcterms:W3CDTF">2020-07-18T19:03:00Z</dcterms:modified>
</cp:coreProperties>
</file>