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B890" w14:textId="77777777" w:rsidR="004042A3" w:rsidRDefault="004042A3" w:rsidP="004042A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 SEE THE KINGDOM OF GOD</w:t>
      </w:r>
      <w:r>
        <w:rPr>
          <w:rStyle w:val="eop"/>
          <w:rFonts w:ascii="Calibri" w:hAnsi="Calibri" w:cs="Calibri"/>
        </w:rPr>
        <w:t> </w:t>
      </w:r>
    </w:p>
    <w:p w14:paraId="268934B2" w14:textId="77777777" w:rsidR="004042A3" w:rsidRDefault="004042A3" w:rsidP="004042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B755F8" w14:textId="77777777" w:rsidR="004042A3" w:rsidRDefault="004042A3" w:rsidP="004042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John 3:1-15</w:t>
      </w:r>
      <w:r>
        <w:rPr>
          <w:rStyle w:val="eop"/>
          <w:rFonts w:ascii="Calibri" w:hAnsi="Calibri" w:cs="Calibri"/>
        </w:rPr>
        <w:t> </w:t>
      </w:r>
    </w:p>
    <w:p w14:paraId="2C6A0BF9" w14:textId="77777777" w:rsidR="004042A3" w:rsidRDefault="004042A3" w:rsidP="004042A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3:3</w:t>
      </w:r>
      <w:r>
        <w:rPr>
          <w:rStyle w:val="eop"/>
          <w:rFonts w:ascii="Calibri" w:hAnsi="Calibri" w:cs="Calibri"/>
        </w:rPr>
        <w:t> </w:t>
      </w:r>
    </w:p>
    <w:p w14:paraId="7B5A131D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99C4090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Who was Nicodemus? (1,4,10) How was he different from other Pharisees? </w:t>
      </w:r>
      <w:r>
        <w:rPr>
          <w:rStyle w:val="normaltextrun"/>
          <w:rFonts w:ascii="Calibri" w:hAnsi="Calibri" w:cs="Calibri"/>
          <w:sz w:val="20"/>
          <w:szCs w:val="20"/>
        </w:rPr>
        <w:t>(Compare 7:50-51; 19:39-40 with 7:32,47,48; 8:3,13; 9:13,15,16,40; 10:1,6; 11:57; 12:42; 18:3) </w:t>
      </w:r>
      <w:r>
        <w:rPr>
          <w:rStyle w:val="normaltextrun"/>
          <w:rFonts w:ascii="Calibri" w:hAnsi="Calibri" w:cs="Calibri"/>
        </w:rPr>
        <w:t>What did he admit about Jesus? (2) Why do you think he came to Jesus at night?</w:t>
      </w:r>
      <w:r>
        <w:rPr>
          <w:rStyle w:val="eop"/>
          <w:rFonts w:ascii="Calibri" w:hAnsi="Calibri" w:cs="Calibri"/>
        </w:rPr>
        <w:t> </w:t>
      </w:r>
    </w:p>
    <w:p w14:paraId="0A65A610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8A06DCE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Read verse 3. According to Jesus’ words, what did Nicodemus desperately need? In John’s gospel, how is “the kingdom of God” different from what most Jews had assumed? (6:14-15; 12:15; 18:36-37; 19:20) How can we see the kingdom of God?</w:t>
      </w:r>
      <w:r>
        <w:rPr>
          <w:rStyle w:val="eop"/>
          <w:rFonts w:ascii="Calibri" w:hAnsi="Calibri" w:cs="Calibri"/>
        </w:rPr>
        <w:t> </w:t>
      </w:r>
    </w:p>
    <w:p w14:paraId="3DA1684E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2B4489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How did Nicodemus misunderstand being born again? (4) What does Jesus explain about the nature of being born again? (5; 1:13; Eze 36:25-27) Who brings about the new birth? (6) What does Jesus’ analogy teach us about the work of the Holy Spirit in this? (7-8)</w:t>
      </w:r>
      <w:r>
        <w:rPr>
          <w:rStyle w:val="eop"/>
          <w:rFonts w:ascii="Calibri" w:hAnsi="Calibri" w:cs="Calibri"/>
        </w:rPr>
        <w:t> </w:t>
      </w:r>
    </w:p>
    <w:p w14:paraId="3AF1318F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207031B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does Nicodemus’ response reveal about his understanding of Jesus’ words? (9) Why did Jesus rebuke Nicodemus? (10-12) How is Jesus uniquely qualified to teach about these things? (13) What does Jesus’ use of “we” and “you” (which is plural) imply?</w:t>
      </w:r>
      <w:r>
        <w:rPr>
          <w:rStyle w:val="eop"/>
          <w:rFonts w:ascii="Calibri" w:hAnsi="Calibri" w:cs="Calibri"/>
        </w:rPr>
        <w:t> </w:t>
      </w:r>
    </w:p>
    <w:p w14:paraId="720EF993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3896347" w14:textId="77777777" w:rsidR="004042A3" w:rsidRDefault="004042A3" w:rsidP="004042A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5. What historical event was Jesus referring to, and what does it teach us about faith? (14a; Num 21:4-9) How does Jesus apply this to himself? (14b) Why was Jesus </w:t>
      </w:r>
      <w:proofErr w:type="gramStart"/>
      <w:r>
        <w:rPr>
          <w:rStyle w:val="normaltextrun"/>
          <w:rFonts w:ascii="Calibri" w:hAnsi="Calibri" w:cs="Calibri"/>
        </w:rPr>
        <w:t>lifted up</w:t>
      </w:r>
      <w:proofErr w:type="gramEnd"/>
      <w:r>
        <w:rPr>
          <w:rStyle w:val="normaltextrun"/>
          <w:rFonts w:ascii="Calibri" w:hAnsi="Calibri" w:cs="Calibri"/>
        </w:rPr>
        <w:t>? (15) In light of today’s study, how can we see and enter the kingdom of God?</w:t>
      </w:r>
      <w:r>
        <w:rPr>
          <w:rStyle w:val="eop"/>
          <w:rFonts w:ascii="Calibri" w:hAnsi="Calibri" w:cs="Calibri"/>
        </w:rPr>
        <w:t> </w:t>
      </w:r>
    </w:p>
    <w:p w14:paraId="49606E94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A3"/>
    <w:rsid w:val="00372D1E"/>
    <w:rsid w:val="004042A3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6C22"/>
  <w15:chartTrackingRefBased/>
  <w15:docId w15:val="{2174B635-66F0-4546-8501-2C9BBA71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0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4042A3"/>
  </w:style>
  <w:style w:type="character" w:customStyle="1" w:styleId="eop">
    <w:name w:val="eop"/>
    <w:basedOn w:val="DefaultParagraphFont"/>
    <w:rsid w:val="0040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2020-07-18T20:30:00Z</dcterms:created>
  <dcterms:modified xsi:type="dcterms:W3CDTF">2020-07-18T20:30:00Z</dcterms:modified>
</cp:coreProperties>
</file>