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75441" w14:textId="77777777" w:rsidR="003954A0" w:rsidRDefault="003954A0" w:rsidP="003954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Introduction to Colossians</w:t>
      </w:r>
      <w:r>
        <w:rPr>
          <w:rStyle w:val="eop"/>
          <w:rFonts w:ascii="Calibri" w:hAnsi="Calibri" w:cs="Calibri"/>
          <w:sz w:val="20"/>
          <w:szCs w:val="20"/>
        </w:rPr>
        <w:t> </w:t>
      </w:r>
    </w:p>
    <w:p w14:paraId="7A18269D" w14:textId="77777777" w:rsidR="003954A0" w:rsidRDefault="003954A0" w:rsidP="003954A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6"/>
          <w:szCs w:val="26"/>
        </w:rPr>
        <w:t> </w:t>
      </w:r>
    </w:p>
    <w:p w14:paraId="0B8E4F8C" w14:textId="77777777" w:rsidR="003954A0" w:rsidRDefault="003954A0" w:rsidP="003954A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32"/>
          <w:szCs w:val="32"/>
        </w:rPr>
        <w:t>THE SUPREMACY AND SUFFICIENCY OF CHRIST</w:t>
      </w:r>
      <w:r>
        <w:rPr>
          <w:rStyle w:val="eop"/>
          <w:rFonts w:ascii="Calibri" w:hAnsi="Calibri" w:cs="Calibri"/>
          <w:sz w:val="32"/>
          <w:szCs w:val="32"/>
        </w:rPr>
        <w:t> </w:t>
      </w:r>
    </w:p>
    <w:p w14:paraId="6D8E60BC" w14:textId="77777777" w:rsidR="003954A0" w:rsidRDefault="003954A0" w:rsidP="003954A0">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6"/>
          <w:szCs w:val="26"/>
        </w:rPr>
        <w:t> </w:t>
      </w:r>
    </w:p>
    <w:p w14:paraId="0A21F2F4" w14:textId="77777777" w:rsidR="003954A0" w:rsidRDefault="003954A0" w:rsidP="003954A0">
      <w:pPr>
        <w:pStyle w:val="paragraph"/>
        <w:spacing w:before="0" w:beforeAutospacing="0" w:after="0" w:afterAutospacing="0"/>
        <w:ind w:left="285" w:right="-150"/>
        <w:textAlignment w:val="baseline"/>
        <w:rPr>
          <w:rFonts w:ascii="Segoe UI" w:hAnsi="Segoe UI" w:cs="Segoe UI"/>
          <w:sz w:val="18"/>
          <w:szCs w:val="18"/>
        </w:rPr>
      </w:pPr>
      <w:r>
        <w:rPr>
          <w:rStyle w:val="normaltextrun"/>
          <w:rFonts w:ascii="Calibri" w:hAnsi="Calibri" w:cs="Calibri"/>
          <w:i/>
          <w:iCs/>
          <w:sz w:val="26"/>
          <w:szCs w:val="26"/>
        </w:rPr>
        <w:t>“And he is the head of the body, the church; he is the beginning and the firstborn from among the dead, so that in everything he might have the supremacy. For God was pleased to have all his fullness dwell in him….” (Col 1:18-19)</w:t>
      </w:r>
      <w:r>
        <w:rPr>
          <w:rStyle w:val="eop"/>
          <w:rFonts w:ascii="Calibri" w:hAnsi="Calibri" w:cs="Calibri"/>
          <w:sz w:val="26"/>
          <w:szCs w:val="26"/>
        </w:rPr>
        <w:t> </w:t>
      </w:r>
    </w:p>
    <w:p w14:paraId="5372286C" w14:textId="77777777" w:rsidR="003954A0" w:rsidRDefault="003954A0" w:rsidP="003954A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6"/>
          <w:szCs w:val="26"/>
        </w:rPr>
        <w:t> </w:t>
      </w:r>
    </w:p>
    <w:p w14:paraId="5D859066" w14:textId="77777777" w:rsidR="003954A0" w:rsidRDefault="003954A0" w:rsidP="003954A0">
      <w:pPr>
        <w:pStyle w:val="paragraph"/>
        <w:numPr>
          <w:ilvl w:val="0"/>
          <w:numId w:val="1"/>
        </w:numPr>
        <w:spacing w:before="0" w:beforeAutospacing="0" w:after="0" w:afterAutospacing="0"/>
        <w:ind w:left="0" w:firstLine="0"/>
        <w:jc w:val="both"/>
        <w:textAlignment w:val="baseline"/>
        <w:rPr>
          <w:rFonts w:ascii="Calibri" w:hAnsi="Calibri" w:cs="Calibri"/>
          <w:sz w:val="26"/>
          <w:szCs w:val="26"/>
        </w:rPr>
      </w:pPr>
      <w:r>
        <w:rPr>
          <w:rStyle w:val="normaltextrun"/>
          <w:rFonts w:ascii="Calibri" w:hAnsi="Calibri" w:cs="Calibri"/>
          <w:b/>
          <w:bCs/>
          <w:sz w:val="26"/>
          <w:szCs w:val="26"/>
        </w:rPr>
        <w:t>Author, Date &amp; Place Written</w:t>
      </w:r>
      <w:r>
        <w:rPr>
          <w:rStyle w:val="normaltextrun"/>
          <w:rFonts w:ascii="Calibri" w:hAnsi="Calibri" w:cs="Calibri"/>
          <w:sz w:val="26"/>
          <w:szCs w:val="26"/>
        </w:rPr>
        <w:t> </w:t>
      </w:r>
      <w:r>
        <w:rPr>
          <w:rStyle w:val="eop"/>
          <w:rFonts w:ascii="Calibri" w:hAnsi="Calibri" w:cs="Calibri"/>
          <w:sz w:val="26"/>
          <w:szCs w:val="26"/>
        </w:rPr>
        <w:t> </w:t>
      </w:r>
    </w:p>
    <w:p w14:paraId="680178BC" w14:textId="77777777" w:rsidR="003954A0" w:rsidRDefault="003954A0" w:rsidP="003954A0">
      <w:pPr>
        <w:pStyle w:val="paragraph"/>
        <w:spacing w:before="0" w:beforeAutospacing="0" w:after="0" w:afterAutospacing="0"/>
        <w:ind w:firstLine="360"/>
        <w:jc w:val="both"/>
        <w:textAlignment w:val="baseline"/>
        <w:rPr>
          <w:rFonts w:ascii="Segoe UI" w:hAnsi="Segoe UI" w:cs="Segoe UI"/>
          <w:sz w:val="18"/>
          <w:szCs w:val="18"/>
        </w:rPr>
      </w:pPr>
      <w:r>
        <w:rPr>
          <w:rStyle w:val="normaltextrun"/>
          <w:rFonts w:ascii="Calibri" w:hAnsi="Calibri" w:cs="Calibri"/>
          <w:sz w:val="26"/>
          <w:szCs w:val="26"/>
        </w:rPr>
        <w:t>Apostle Paul</w:t>
      </w:r>
      <w:r>
        <w:rPr>
          <w:rStyle w:val="textrun"/>
          <w:rFonts w:ascii="Calibri" w:hAnsi="Calibri" w:cs="Calibri"/>
          <w:sz w:val="20"/>
          <w:szCs w:val="20"/>
          <w:vertAlign w:val="superscript"/>
        </w:rPr>
        <w:t>1</w:t>
      </w:r>
      <w:r>
        <w:rPr>
          <w:rStyle w:val="normaltextrun"/>
          <w:rFonts w:ascii="Calibri" w:hAnsi="Calibri" w:cs="Calibri"/>
          <w:sz w:val="26"/>
          <w:szCs w:val="26"/>
        </w:rPr>
        <w:t> wrote Colossians, circa AD 60 or 61, at the beginning of his first imprisonment in Rome.</w:t>
      </w:r>
      <w:r>
        <w:rPr>
          <w:rStyle w:val="eop"/>
          <w:rFonts w:ascii="Calibri" w:hAnsi="Calibri" w:cs="Calibri"/>
          <w:sz w:val="26"/>
          <w:szCs w:val="26"/>
        </w:rPr>
        <w:t> </w:t>
      </w:r>
    </w:p>
    <w:p w14:paraId="1B81C2C7" w14:textId="77777777" w:rsidR="003954A0" w:rsidRDefault="003954A0" w:rsidP="003954A0">
      <w:pPr>
        <w:pStyle w:val="paragraph"/>
        <w:spacing w:before="0" w:beforeAutospacing="0" w:after="0" w:afterAutospacing="0"/>
        <w:ind w:left="360"/>
        <w:jc w:val="both"/>
        <w:textAlignment w:val="baseline"/>
        <w:rPr>
          <w:rFonts w:ascii="Segoe UI" w:hAnsi="Segoe UI" w:cs="Segoe UI"/>
          <w:sz w:val="18"/>
          <w:szCs w:val="18"/>
        </w:rPr>
      </w:pPr>
      <w:r>
        <w:rPr>
          <w:rStyle w:val="eop"/>
          <w:rFonts w:ascii="Calibri" w:hAnsi="Calibri" w:cs="Calibri"/>
          <w:sz w:val="26"/>
          <w:szCs w:val="26"/>
        </w:rPr>
        <w:t> </w:t>
      </w:r>
    </w:p>
    <w:p w14:paraId="5C1A1725" w14:textId="77777777" w:rsidR="003954A0" w:rsidRDefault="003954A0" w:rsidP="003954A0">
      <w:pPr>
        <w:pStyle w:val="paragraph"/>
        <w:numPr>
          <w:ilvl w:val="0"/>
          <w:numId w:val="2"/>
        </w:numPr>
        <w:spacing w:before="0" w:beforeAutospacing="0" w:after="0" w:afterAutospacing="0"/>
        <w:ind w:left="0" w:firstLine="0"/>
        <w:jc w:val="both"/>
        <w:textAlignment w:val="baseline"/>
        <w:rPr>
          <w:rFonts w:ascii="Calibri" w:hAnsi="Calibri" w:cs="Calibri"/>
          <w:sz w:val="26"/>
          <w:szCs w:val="26"/>
        </w:rPr>
      </w:pPr>
      <w:r>
        <w:rPr>
          <w:rStyle w:val="normaltextrun"/>
          <w:rFonts w:ascii="Calibri" w:hAnsi="Calibri" w:cs="Calibri"/>
          <w:b/>
          <w:bCs/>
          <w:sz w:val="26"/>
          <w:szCs w:val="26"/>
        </w:rPr>
        <w:t>Type of Book/Place in Scripture</w:t>
      </w:r>
      <w:r>
        <w:rPr>
          <w:rStyle w:val="eop"/>
          <w:rFonts w:ascii="Calibri" w:hAnsi="Calibri" w:cs="Calibri"/>
          <w:sz w:val="26"/>
          <w:szCs w:val="26"/>
        </w:rPr>
        <w:t> </w:t>
      </w:r>
    </w:p>
    <w:p w14:paraId="6FF6D1E3" w14:textId="77777777" w:rsidR="003954A0" w:rsidRDefault="003954A0" w:rsidP="003954A0">
      <w:pPr>
        <w:pStyle w:val="paragraph"/>
        <w:spacing w:before="0" w:beforeAutospacing="0" w:after="0" w:afterAutospacing="0"/>
        <w:ind w:firstLine="360"/>
        <w:jc w:val="both"/>
        <w:textAlignment w:val="baseline"/>
        <w:rPr>
          <w:rFonts w:ascii="Segoe UI" w:hAnsi="Segoe UI" w:cs="Segoe UI"/>
          <w:sz w:val="18"/>
          <w:szCs w:val="18"/>
        </w:rPr>
      </w:pPr>
      <w:r>
        <w:rPr>
          <w:rStyle w:val="normaltextrun"/>
          <w:rFonts w:ascii="Calibri" w:hAnsi="Calibri" w:cs="Calibri"/>
          <w:sz w:val="26"/>
          <w:szCs w:val="26"/>
        </w:rPr>
        <w:t>Colossians is one of four “prison epistles,” along with Ephesians, Philippians and Philemon.</w:t>
      </w:r>
      <w:r>
        <w:rPr>
          <w:rStyle w:val="textrun"/>
          <w:rFonts w:ascii="Calibri" w:hAnsi="Calibri" w:cs="Calibri"/>
          <w:sz w:val="20"/>
          <w:szCs w:val="20"/>
          <w:vertAlign w:val="superscript"/>
        </w:rPr>
        <w:t>2</w:t>
      </w:r>
      <w:r>
        <w:rPr>
          <w:rStyle w:val="normaltextrun"/>
          <w:rFonts w:ascii="Calibri" w:hAnsi="Calibri" w:cs="Calibri"/>
          <w:sz w:val="26"/>
          <w:szCs w:val="26"/>
        </w:rPr>
        <w:t> Colossians is closely associated with Philemon because the church in Colosse met in his home,</w:t>
      </w:r>
      <w:r>
        <w:rPr>
          <w:rStyle w:val="textrun"/>
          <w:rFonts w:ascii="Calibri" w:hAnsi="Calibri" w:cs="Calibri"/>
          <w:sz w:val="20"/>
          <w:szCs w:val="20"/>
          <w:vertAlign w:val="superscript"/>
        </w:rPr>
        <w:t>3</w:t>
      </w:r>
      <w:r>
        <w:rPr>
          <w:rStyle w:val="normaltextrun"/>
          <w:rFonts w:ascii="Calibri" w:hAnsi="Calibri" w:cs="Calibri"/>
          <w:sz w:val="26"/>
          <w:szCs w:val="26"/>
        </w:rPr>
        <w:t> and because Onesimus, mentioned in Colossians,</w:t>
      </w:r>
      <w:r>
        <w:rPr>
          <w:rStyle w:val="textrun"/>
          <w:rFonts w:ascii="Calibri" w:hAnsi="Calibri" w:cs="Calibri"/>
          <w:sz w:val="20"/>
          <w:szCs w:val="20"/>
          <w:vertAlign w:val="superscript"/>
        </w:rPr>
        <w:t>4</w:t>
      </w:r>
      <w:r>
        <w:rPr>
          <w:rStyle w:val="normaltextrun"/>
          <w:rFonts w:ascii="Calibri" w:hAnsi="Calibri" w:cs="Calibri"/>
          <w:sz w:val="26"/>
          <w:szCs w:val="26"/>
        </w:rPr>
        <w:t> was Philemon’s slave</w:t>
      </w:r>
      <w:r>
        <w:rPr>
          <w:rStyle w:val="textrun"/>
          <w:rFonts w:ascii="Calibri" w:hAnsi="Calibri" w:cs="Calibri"/>
          <w:sz w:val="20"/>
          <w:szCs w:val="20"/>
          <w:vertAlign w:val="superscript"/>
        </w:rPr>
        <w:t>5</w:t>
      </w:r>
      <w:r>
        <w:rPr>
          <w:rStyle w:val="normaltextrun"/>
          <w:rFonts w:ascii="Calibri" w:hAnsi="Calibri" w:cs="Calibri"/>
          <w:sz w:val="26"/>
          <w:szCs w:val="26"/>
        </w:rPr>
        <w:t>.</w:t>
      </w:r>
      <w:r>
        <w:rPr>
          <w:rStyle w:val="eop"/>
          <w:rFonts w:ascii="Calibri" w:hAnsi="Calibri" w:cs="Calibri"/>
          <w:sz w:val="26"/>
          <w:szCs w:val="26"/>
        </w:rPr>
        <w:t> </w:t>
      </w:r>
    </w:p>
    <w:p w14:paraId="6ADEDD6F" w14:textId="77777777" w:rsidR="003954A0" w:rsidRDefault="003954A0" w:rsidP="003954A0">
      <w:pPr>
        <w:pStyle w:val="paragraph"/>
        <w:spacing w:before="0" w:beforeAutospacing="0" w:after="0" w:afterAutospacing="0"/>
        <w:ind w:left="360"/>
        <w:jc w:val="both"/>
        <w:textAlignment w:val="baseline"/>
        <w:rPr>
          <w:rFonts w:ascii="Segoe UI" w:hAnsi="Segoe UI" w:cs="Segoe UI"/>
          <w:sz w:val="18"/>
          <w:szCs w:val="18"/>
        </w:rPr>
      </w:pPr>
      <w:r>
        <w:rPr>
          <w:rStyle w:val="eop"/>
          <w:rFonts w:ascii="Calibri" w:hAnsi="Calibri" w:cs="Calibri"/>
          <w:sz w:val="26"/>
          <w:szCs w:val="26"/>
        </w:rPr>
        <w:t> </w:t>
      </w:r>
    </w:p>
    <w:p w14:paraId="02E1E1CA" w14:textId="77777777" w:rsidR="003954A0" w:rsidRDefault="003954A0" w:rsidP="003954A0">
      <w:pPr>
        <w:pStyle w:val="paragraph"/>
        <w:numPr>
          <w:ilvl w:val="0"/>
          <w:numId w:val="3"/>
        </w:numPr>
        <w:spacing w:before="0" w:beforeAutospacing="0" w:after="0" w:afterAutospacing="0"/>
        <w:ind w:left="0" w:firstLine="0"/>
        <w:jc w:val="both"/>
        <w:textAlignment w:val="baseline"/>
        <w:rPr>
          <w:rFonts w:ascii="Calibri" w:hAnsi="Calibri" w:cs="Calibri"/>
          <w:sz w:val="26"/>
          <w:szCs w:val="26"/>
        </w:rPr>
      </w:pPr>
      <w:r>
        <w:rPr>
          <w:rStyle w:val="normaltextrun"/>
          <w:rFonts w:ascii="Calibri" w:hAnsi="Calibri" w:cs="Calibri"/>
          <w:b/>
          <w:bCs/>
          <w:sz w:val="26"/>
          <w:szCs w:val="26"/>
        </w:rPr>
        <w:t>Colosse, Laodicea and Hierapolis</w:t>
      </w:r>
      <w:r>
        <w:rPr>
          <w:rStyle w:val="eop"/>
          <w:rFonts w:ascii="Calibri" w:hAnsi="Calibri" w:cs="Calibri"/>
          <w:sz w:val="26"/>
          <w:szCs w:val="26"/>
        </w:rPr>
        <w:t> </w:t>
      </w:r>
    </w:p>
    <w:p w14:paraId="2E9FBC9A" w14:textId="77777777" w:rsidR="003954A0" w:rsidRDefault="003954A0" w:rsidP="003954A0">
      <w:pPr>
        <w:pStyle w:val="paragraph"/>
        <w:spacing w:before="0" w:beforeAutospacing="0" w:after="0" w:afterAutospacing="0"/>
        <w:ind w:firstLine="360"/>
        <w:jc w:val="both"/>
        <w:textAlignment w:val="baseline"/>
        <w:rPr>
          <w:rFonts w:ascii="Segoe UI" w:hAnsi="Segoe UI" w:cs="Segoe UI"/>
          <w:sz w:val="18"/>
          <w:szCs w:val="18"/>
        </w:rPr>
      </w:pPr>
      <w:r>
        <w:rPr>
          <w:rStyle w:val="normaltextrun"/>
          <w:rFonts w:ascii="Calibri" w:hAnsi="Calibri" w:cs="Calibri"/>
          <w:sz w:val="26"/>
          <w:szCs w:val="26"/>
        </w:rPr>
        <w:t>Colosse was located about 160 km (100 miles) east of Ephesus. It was the capital city of Phrygia and a center of east/west transportation. Nearby was the Lycus River. On the north side of the river was Hierapolis, on the south side was Laodicea, and to the east was Colosse. Colosse was about 19 km (12 miles) north of the river. Hierapolis and Laodicea were about 13 km (9 miles) apart. </w:t>
      </w:r>
      <w:r>
        <w:rPr>
          <w:rStyle w:val="eop"/>
          <w:rFonts w:ascii="Calibri" w:hAnsi="Calibri" w:cs="Calibri"/>
          <w:sz w:val="26"/>
          <w:szCs w:val="26"/>
        </w:rPr>
        <w:t> </w:t>
      </w:r>
    </w:p>
    <w:p w14:paraId="41133EF5" w14:textId="77777777" w:rsidR="003954A0" w:rsidRDefault="003954A0" w:rsidP="003954A0">
      <w:pPr>
        <w:pStyle w:val="paragraph"/>
        <w:spacing w:before="0" w:beforeAutospacing="0" w:after="0" w:afterAutospacing="0"/>
        <w:ind w:left="360" w:firstLine="360"/>
        <w:jc w:val="both"/>
        <w:textAlignment w:val="baseline"/>
        <w:rPr>
          <w:rFonts w:ascii="Segoe UI" w:hAnsi="Segoe UI" w:cs="Segoe UI"/>
          <w:sz w:val="18"/>
          <w:szCs w:val="18"/>
        </w:rPr>
      </w:pPr>
      <w:r>
        <w:rPr>
          <w:rStyle w:val="eop"/>
          <w:rFonts w:ascii="Calibri" w:hAnsi="Calibri" w:cs="Calibri"/>
          <w:sz w:val="26"/>
          <w:szCs w:val="26"/>
        </w:rPr>
        <w:t> </w:t>
      </w:r>
    </w:p>
    <w:p w14:paraId="1A6313C6" w14:textId="77777777" w:rsidR="003954A0" w:rsidRDefault="003954A0" w:rsidP="003954A0">
      <w:pPr>
        <w:pStyle w:val="paragraph"/>
        <w:spacing w:before="0" w:beforeAutospacing="0" w:after="0" w:afterAutospacing="0"/>
        <w:ind w:firstLine="360"/>
        <w:jc w:val="both"/>
        <w:textAlignment w:val="baseline"/>
        <w:rPr>
          <w:rFonts w:ascii="Segoe UI" w:hAnsi="Segoe UI" w:cs="Segoe UI"/>
          <w:sz w:val="18"/>
          <w:szCs w:val="18"/>
        </w:rPr>
      </w:pPr>
      <w:r>
        <w:rPr>
          <w:rStyle w:val="normaltextrun"/>
          <w:rFonts w:ascii="Calibri" w:hAnsi="Calibri" w:cs="Calibri"/>
          <w:sz w:val="26"/>
          <w:szCs w:val="26"/>
        </w:rPr>
        <w:t>Laodicea became a center of transportation between Ephesus in the west and Mesopotamia in the east. It was located on the main intersection which connected Pergamum and Pisidia in the south and Pamphylia. Laodicea was famous as a military and economic center, and especially for stock and cotton farming and wool production. It had the best clothes at that time. Roman Senators shopped there.</w:t>
      </w:r>
      <w:r>
        <w:rPr>
          <w:rStyle w:val="eop"/>
          <w:rFonts w:ascii="Calibri" w:hAnsi="Calibri" w:cs="Calibri"/>
          <w:sz w:val="26"/>
          <w:szCs w:val="26"/>
        </w:rPr>
        <w:t> </w:t>
      </w:r>
    </w:p>
    <w:p w14:paraId="65FA5371" w14:textId="77777777" w:rsidR="003954A0" w:rsidRDefault="003954A0" w:rsidP="003954A0">
      <w:pPr>
        <w:pStyle w:val="paragraph"/>
        <w:spacing w:before="0" w:beforeAutospacing="0" w:after="0" w:afterAutospacing="0"/>
        <w:ind w:left="360" w:firstLine="360"/>
        <w:jc w:val="both"/>
        <w:textAlignment w:val="baseline"/>
        <w:rPr>
          <w:rFonts w:ascii="Segoe UI" w:hAnsi="Segoe UI" w:cs="Segoe UI"/>
          <w:sz w:val="18"/>
          <w:szCs w:val="18"/>
        </w:rPr>
      </w:pPr>
      <w:r>
        <w:rPr>
          <w:rStyle w:val="eop"/>
          <w:rFonts w:ascii="Calibri" w:hAnsi="Calibri" w:cs="Calibri"/>
          <w:sz w:val="26"/>
          <w:szCs w:val="26"/>
        </w:rPr>
        <w:t> </w:t>
      </w:r>
    </w:p>
    <w:p w14:paraId="4F5FFEF3" w14:textId="77777777" w:rsidR="003954A0" w:rsidRDefault="003954A0" w:rsidP="003954A0">
      <w:pPr>
        <w:pStyle w:val="paragraph"/>
        <w:spacing w:before="0" w:beforeAutospacing="0" w:after="0" w:afterAutospacing="0"/>
        <w:ind w:firstLine="360"/>
        <w:jc w:val="both"/>
        <w:textAlignment w:val="baseline"/>
        <w:rPr>
          <w:rFonts w:ascii="Segoe UI" w:hAnsi="Segoe UI" w:cs="Segoe UI"/>
          <w:sz w:val="18"/>
          <w:szCs w:val="18"/>
        </w:rPr>
      </w:pPr>
      <w:r>
        <w:rPr>
          <w:rStyle w:val="normaltextrun"/>
          <w:rFonts w:ascii="Calibri" w:hAnsi="Calibri" w:cs="Calibri"/>
          <w:sz w:val="26"/>
          <w:szCs w:val="26"/>
        </w:rPr>
        <w:t>Hierapolis was at a high altitude and was famous for its hot springs. Its water contained lime and was used for dying, so it developed a dying industry. Waste water from the dying process flowed down to Laodicea, so its people suffered from eye and ear diseases, and they developed medications for these diseases there. So in Revelation 3:18 the Laodiceans are told to buy “salve to put on their eyes.” Laodicea experienced earthquakes in AD 17 and 60 and it was reconstructed both times without outside help, which is indicative of its wealth. So Revelation 3:17 describes it: “I am rich; I have acquired wealth and do not need a thing.” Once, Colosse was the capital of Phrygia and the center of transportation, but as Laodicea and Hierapolis prospered, Colosse was reduced to a small town in the New Testament period.</w:t>
      </w:r>
      <w:r>
        <w:rPr>
          <w:rStyle w:val="eop"/>
          <w:rFonts w:ascii="Calibri" w:hAnsi="Calibri" w:cs="Calibri"/>
          <w:sz w:val="26"/>
          <w:szCs w:val="26"/>
        </w:rPr>
        <w:t> </w:t>
      </w:r>
    </w:p>
    <w:p w14:paraId="30C49582" w14:textId="77777777" w:rsidR="003954A0" w:rsidRDefault="003954A0" w:rsidP="003954A0">
      <w:pPr>
        <w:pStyle w:val="paragraph"/>
        <w:spacing w:before="0" w:beforeAutospacing="0" w:after="0" w:afterAutospacing="0"/>
        <w:ind w:left="360" w:firstLine="360"/>
        <w:jc w:val="both"/>
        <w:textAlignment w:val="baseline"/>
        <w:rPr>
          <w:rFonts w:ascii="Segoe UI" w:hAnsi="Segoe UI" w:cs="Segoe UI"/>
          <w:sz w:val="18"/>
          <w:szCs w:val="18"/>
        </w:rPr>
      </w:pPr>
      <w:r>
        <w:rPr>
          <w:rStyle w:val="eop"/>
          <w:rFonts w:ascii="Calibri" w:hAnsi="Calibri" w:cs="Calibri"/>
          <w:sz w:val="26"/>
          <w:szCs w:val="26"/>
        </w:rPr>
        <w:t> </w:t>
      </w:r>
    </w:p>
    <w:p w14:paraId="00A85EEB" w14:textId="77777777" w:rsidR="003954A0" w:rsidRDefault="003954A0" w:rsidP="003954A0">
      <w:pPr>
        <w:pStyle w:val="paragraph"/>
        <w:numPr>
          <w:ilvl w:val="0"/>
          <w:numId w:val="4"/>
        </w:numPr>
        <w:spacing w:before="0" w:beforeAutospacing="0" w:after="0" w:afterAutospacing="0"/>
        <w:ind w:left="0" w:firstLine="0"/>
        <w:jc w:val="both"/>
        <w:textAlignment w:val="baseline"/>
        <w:rPr>
          <w:rFonts w:ascii="Calibri" w:hAnsi="Calibri" w:cs="Calibri"/>
          <w:sz w:val="26"/>
          <w:szCs w:val="26"/>
        </w:rPr>
      </w:pPr>
      <w:r>
        <w:rPr>
          <w:rStyle w:val="normaltextrun"/>
          <w:rFonts w:ascii="Calibri" w:hAnsi="Calibri" w:cs="Calibri"/>
          <w:b/>
          <w:bCs/>
          <w:sz w:val="26"/>
          <w:szCs w:val="26"/>
        </w:rPr>
        <w:t>The church at Colosse</w:t>
      </w:r>
      <w:r>
        <w:rPr>
          <w:rStyle w:val="eop"/>
          <w:rFonts w:ascii="Calibri" w:hAnsi="Calibri" w:cs="Calibri"/>
          <w:sz w:val="26"/>
          <w:szCs w:val="26"/>
        </w:rPr>
        <w:t> </w:t>
      </w:r>
    </w:p>
    <w:p w14:paraId="564E03CF" w14:textId="77777777" w:rsidR="003954A0" w:rsidRDefault="003954A0" w:rsidP="003954A0">
      <w:pPr>
        <w:pStyle w:val="paragraph"/>
        <w:spacing w:before="0" w:beforeAutospacing="0" w:after="0" w:afterAutospacing="0"/>
        <w:ind w:firstLine="360"/>
        <w:jc w:val="both"/>
        <w:textAlignment w:val="baseline"/>
        <w:rPr>
          <w:rFonts w:ascii="Segoe UI" w:hAnsi="Segoe UI" w:cs="Segoe UI"/>
          <w:sz w:val="18"/>
          <w:szCs w:val="18"/>
        </w:rPr>
      </w:pPr>
      <w:r>
        <w:rPr>
          <w:rStyle w:val="normaltextrun"/>
          <w:rFonts w:ascii="Calibri" w:hAnsi="Calibri" w:cs="Calibri"/>
          <w:sz w:val="26"/>
          <w:szCs w:val="26"/>
        </w:rPr>
        <w:lastRenderedPageBreak/>
        <w:t>Paul did not pioneer the church at Colosse; his disciple, Epaphras, did.</w:t>
      </w:r>
      <w:r>
        <w:rPr>
          <w:rStyle w:val="textrun"/>
          <w:rFonts w:ascii="Calibri" w:hAnsi="Calibri" w:cs="Calibri"/>
          <w:sz w:val="20"/>
          <w:szCs w:val="20"/>
          <w:vertAlign w:val="superscript"/>
        </w:rPr>
        <w:t>6</w:t>
      </w:r>
      <w:r>
        <w:rPr>
          <w:rStyle w:val="normaltextrun"/>
          <w:rFonts w:ascii="Calibri" w:hAnsi="Calibri" w:cs="Calibri"/>
          <w:sz w:val="26"/>
          <w:szCs w:val="26"/>
        </w:rPr>
        <w:t> Epaphras also pioneered churches at Laodicea and Hierapolis.</w:t>
      </w:r>
      <w:r>
        <w:rPr>
          <w:rStyle w:val="textrun"/>
          <w:rFonts w:ascii="Calibri" w:hAnsi="Calibri" w:cs="Calibri"/>
          <w:sz w:val="20"/>
          <w:szCs w:val="20"/>
          <w:vertAlign w:val="superscript"/>
        </w:rPr>
        <w:t>7</w:t>
      </w:r>
      <w:r>
        <w:rPr>
          <w:rStyle w:val="normaltextrun"/>
          <w:rFonts w:ascii="Calibri" w:hAnsi="Calibri" w:cs="Calibri"/>
          <w:sz w:val="26"/>
          <w:szCs w:val="26"/>
        </w:rPr>
        <w:t> Paul stayed in Ephesus and had daily discussions for two years in the lecture hall of Tyrannus. Through this, “all the Jews and Greeks who lived in the province of Asia heard the word of the Lord.” </w:t>
      </w:r>
      <w:r>
        <w:rPr>
          <w:rStyle w:val="textrun"/>
          <w:rFonts w:ascii="Calibri" w:hAnsi="Calibri" w:cs="Calibri"/>
          <w:sz w:val="20"/>
          <w:szCs w:val="20"/>
          <w:vertAlign w:val="superscript"/>
        </w:rPr>
        <w:t>8</w:t>
      </w:r>
      <w:r>
        <w:rPr>
          <w:rStyle w:val="normaltextrun"/>
          <w:rFonts w:ascii="Calibri" w:hAnsi="Calibri" w:cs="Calibri"/>
          <w:sz w:val="26"/>
          <w:szCs w:val="26"/>
        </w:rPr>
        <w:t> During this time Epaphras and Philemon from Colosse and Nympha from Laodicea also heard Paul’s message, returned home and pioneered new churches. In Colosse there were Greeks, Romans, Jews and immigrants from other parts of the Roman Empire. There were slaves and free people, rich and poor, educated and uneducated. There were worldly-wise business people and a dominant godless culture, in which people were immoral and dark, violent and cruel. Asia Minor had many kinds of religions. They worshipped various gods and goddesses. Each city seemed to think that its god or goddess was superior to all the others. Mystery religions were becoming especially popular. These religions didn’t focus so much on a god or goddess, but on having some kind of mysterious knowledge. Paul was writing primarily to the church at Colosse, but he also wanted his letter to be circulated in Laodicea.</w:t>
      </w:r>
      <w:r>
        <w:rPr>
          <w:rStyle w:val="textrun"/>
          <w:rFonts w:ascii="Calibri" w:hAnsi="Calibri" w:cs="Calibri"/>
          <w:sz w:val="20"/>
          <w:szCs w:val="20"/>
          <w:vertAlign w:val="superscript"/>
        </w:rPr>
        <w:t>9</w:t>
      </w:r>
      <w:r>
        <w:rPr>
          <w:rStyle w:val="eop"/>
          <w:rFonts w:ascii="Calibri" w:hAnsi="Calibri" w:cs="Calibri"/>
          <w:sz w:val="26"/>
          <w:szCs w:val="26"/>
        </w:rPr>
        <w:t> </w:t>
      </w:r>
    </w:p>
    <w:p w14:paraId="09F4FD03" w14:textId="77777777" w:rsidR="003954A0" w:rsidRDefault="003954A0" w:rsidP="003954A0">
      <w:pPr>
        <w:pStyle w:val="paragraph"/>
        <w:spacing w:before="0" w:beforeAutospacing="0" w:after="0" w:afterAutospacing="0"/>
        <w:ind w:left="360" w:firstLine="360"/>
        <w:jc w:val="both"/>
        <w:textAlignment w:val="baseline"/>
        <w:rPr>
          <w:rFonts w:ascii="Segoe UI" w:hAnsi="Segoe UI" w:cs="Segoe UI"/>
          <w:sz w:val="18"/>
          <w:szCs w:val="18"/>
        </w:rPr>
      </w:pPr>
      <w:r>
        <w:rPr>
          <w:rStyle w:val="eop"/>
          <w:rFonts w:ascii="Calibri" w:hAnsi="Calibri" w:cs="Calibri"/>
          <w:sz w:val="26"/>
          <w:szCs w:val="26"/>
        </w:rPr>
        <w:t> </w:t>
      </w:r>
    </w:p>
    <w:p w14:paraId="169B0EBF" w14:textId="77777777" w:rsidR="003954A0" w:rsidRDefault="003954A0" w:rsidP="003954A0">
      <w:pPr>
        <w:pStyle w:val="paragraph"/>
        <w:spacing w:before="0" w:beforeAutospacing="0" w:after="0" w:afterAutospacing="0"/>
        <w:ind w:firstLine="360"/>
        <w:jc w:val="both"/>
        <w:textAlignment w:val="baseline"/>
        <w:rPr>
          <w:rFonts w:ascii="Segoe UI" w:hAnsi="Segoe UI" w:cs="Segoe UI"/>
          <w:sz w:val="18"/>
          <w:szCs w:val="18"/>
        </w:rPr>
      </w:pPr>
      <w:r>
        <w:rPr>
          <w:rStyle w:val="normaltextrun"/>
          <w:rFonts w:ascii="Calibri" w:hAnsi="Calibri" w:cs="Calibri"/>
          <w:b/>
          <w:bCs/>
          <w:sz w:val="26"/>
          <w:szCs w:val="26"/>
        </w:rPr>
        <w:t>V. Heresies threatening the church at Colosse</w:t>
      </w:r>
      <w:r>
        <w:rPr>
          <w:rStyle w:val="eop"/>
          <w:rFonts w:ascii="Calibri" w:hAnsi="Calibri" w:cs="Calibri"/>
          <w:sz w:val="26"/>
          <w:szCs w:val="26"/>
        </w:rPr>
        <w:t> </w:t>
      </w:r>
    </w:p>
    <w:p w14:paraId="559160C5" w14:textId="77777777" w:rsidR="003954A0" w:rsidRDefault="003954A0" w:rsidP="003954A0">
      <w:pPr>
        <w:pStyle w:val="paragraph"/>
        <w:spacing w:before="0" w:beforeAutospacing="0" w:after="0" w:afterAutospacing="0"/>
        <w:ind w:firstLine="360"/>
        <w:jc w:val="both"/>
        <w:textAlignment w:val="baseline"/>
        <w:rPr>
          <w:rFonts w:ascii="Segoe UI" w:hAnsi="Segoe UI" w:cs="Segoe UI"/>
          <w:sz w:val="18"/>
          <w:szCs w:val="18"/>
        </w:rPr>
      </w:pPr>
      <w:r>
        <w:rPr>
          <w:rStyle w:val="normaltextrun"/>
          <w:rFonts w:ascii="Calibri" w:hAnsi="Calibri" w:cs="Calibri"/>
          <w:sz w:val="26"/>
          <w:szCs w:val="26"/>
        </w:rPr>
        <w:t>In Colosse, false teachers were attacking the uniqueness and supremacy of Christ and were making Christ relative. They were denying the truth that Jesus Christ is the only way to salvation and that he alone is enough for salvation. These false teachings were: deceptive philosophies,</w:t>
      </w:r>
      <w:r>
        <w:rPr>
          <w:rStyle w:val="textrun"/>
          <w:rFonts w:ascii="Calibri" w:hAnsi="Calibri" w:cs="Calibri"/>
          <w:sz w:val="20"/>
          <w:szCs w:val="20"/>
          <w:vertAlign w:val="superscript"/>
        </w:rPr>
        <w:t>10</w:t>
      </w:r>
      <w:r>
        <w:rPr>
          <w:rStyle w:val="normaltextrun"/>
          <w:rFonts w:ascii="Calibri" w:hAnsi="Calibri" w:cs="Calibri"/>
          <w:sz w:val="26"/>
          <w:szCs w:val="26"/>
        </w:rPr>
        <w:t> the basic principles of this world, </w:t>
      </w:r>
      <w:r>
        <w:rPr>
          <w:rStyle w:val="textrun"/>
          <w:rFonts w:ascii="Calibri" w:hAnsi="Calibri" w:cs="Calibri"/>
          <w:sz w:val="20"/>
          <w:szCs w:val="20"/>
          <w:vertAlign w:val="superscript"/>
        </w:rPr>
        <w:t>11</w:t>
      </w:r>
      <w:r>
        <w:rPr>
          <w:rStyle w:val="normaltextrun"/>
          <w:rFonts w:ascii="Calibri" w:hAnsi="Calibri" w:cs="Calibri"/>
          <w:sz w:val="26"/>
          <w:szCs w:val="26"/>
        </w:rPr>
        <w:t> </w:t>
      </w:r>
      <w:r>
        <w:rPr>
          <w:rStyle w:val="spellingerror"/>
          <w:rFonts w:ascii="Calibri" w:hAnsi="Calibri" w:cs="Calibri"/>
          <w:sz w:val="26"/>
          <w:szCs w:val="26"/>
        </w:rPr>
        <w:t>Judaistic</w:t>
      </w:r>
      <w:r>
        <w:rPr>
          <w:rStyle w:val="normaltextrun"/>
          <w:rFonts w:ascii="Calibri" w:hAnsi="Calibri" w:cs="Calibri"/>
          <w:sz w:val="26"/>
          <w:szCs w:val="26"/>
        </w:rPr>
        <w:t> legalism,</w:t>
      </w:r>
      <w:r>
        <w:rPr>
          <w:rStyle w:val="textrun"/>
          <w:rFonts w:ascii="Calibri" w:hAnsi="Calibri" w:cs="Calibri"/>
          <w:sz w:val="20"/>
          <w:szCs w:val="20"/>
          <w:vertAlign w:val="superscript"/>
        </w:rPr>
        <w:t>12</w:t>
      </w:r>
      <w:r>
        <w:rPr>
          <w:rStyle w:val="normaltextrun"/>
          <w:rFonts w:ascii="Calibri" w:hAnsi="Calibri" w:cs="Calibri"/>
          <w:sz w:val="26"/>
          <w:szCs w:val="26"/>
        </w:rPr>
        <w:t> the worship of angels,</w:t>
      </w:r>
      <w:r>
        <w:rPr>
          <w:rStyle w:val="textrun"/>
          <w:rFonts w:ascii="Calibri" w:hAnsi="Calibri" w:cs="Calibri"/>
          <w:sz w:val="20"/>
          <w:szCs w:val="20"/>
          <w:vertAlign w:val="superscript"/>
        </w:rPr>
        <w:t>13</w:t>
      </w:r>
      <w:r>
        <w:rPr>
          <w:rStyle w:val="normaltextrun"/>
          <w:rFonts w:ascii="Calibri" w:hAnsi="Calibri" w:cs="Calibri"/>
          <w:sz w:val="26"/>
          <w:szCs w:val="26"/>
        </w:rPr>
        <w:t> and asceticism.</w:t>
      </w:r>
      <w:r>
        <w:rPr>
          <w:rStyle w:val="textrun"/>
          <w:rFonts w:ascii="Calibri" w:hAnsi="Calibri" w:cs="Calibri"/>
          <w:sz w:val="20"/>
          <w:szCs w:val="20"/>
          <w:vertAlign w:val="superscript"/>
        </w:rPr>
        <w:t>14</w:t>
      </w:r>
      <w:r>
        <w:rPr>
          <w:rStyle w:val="eop"/>
          <w:rFonts w:ascii="Calibri" w:hAnsi="Calibri" w:cs="Calibri"/>
          <w:sz w:val="26"/>
          <w:szCs w:val="26"/>
        </w:rPr>
        <w:t> </w:t>
      </w:r>
    </w:p>
    <w:p w14:paraId="453A45ED" w14:textId="77777777" w:rsidR="003954A0" w:rsidRDefault="003954A0" w:rsidP="003954A0">
      <w:pPr>
        <w:pStyle w:val="paragraph"/>
        <w:numPr>
          <w:ilvl w:val="0"/>
          <w:numId w:val="5"/>
        </w:numPr>
        <w:spacing w:before="0" w:beforeAutospacing="0" w:after="0" w:afterAutospacing="0"/>
        <w:ind w:left="420" w:firstLine="0"/>
        <w:jc w:val="both"/>
        <w:textAlignment w:val="baseline"/>
        <w:rPr>
          <w:rFonts w:ascii="Calibri" w:hAnsi="Calibri" w:cs="Calibri"/>
          <w:sz w:val="26"/>
          <w:szCs w:val="26"/>
        </w:rPr>
      </w:pPr>
      <w:r>
        <w:rPr>
          <w:rStyle w:val="normaltextrun"/>
          <w:rFonts w:ascii="Calibri" w:hAnsi="Calibri" w:cs="Calibri"/>
          <w:sz w:val="26"/>
          <w:szCs w:val="26"/>
        </w:rPr>
        <w:t>Hollow and deceptive philosophy</w:t>
      </w:r>
      <w:r>
        <w:rPr>
          <w:rStyle w:val="eop"/>
          <w:rFonts w:ascii="Calibri" w:hAnsi="Calibri" w:cs="Calibri"/>
          <w:sz w:val="26"/>
          <w:szCs w:val="26"/>
        </w:rPr>
        <w:t> </w:t>
      </w:r>
    </w:p>
    <w:p w14:paraId="67995F33" w14:textId="77777777" w:rsidR="003954A0" w:rsidRDefault="003954A0" w:rsidP="003954A0">
      <w:pPr>
        <w:pStyle w:val="paragraph"/>
        <w:spacing w:before="0" w:beforeAutospacing="0" w:after="0" w:afterAutospacing="0"/>
        <w:ind w:left="1080"/>
        <w:jc w:val="both"/>
        <w:textAlignment w:val="baseline"/>
        <w:rPr>
          <w:rFonts w:ascii="Segoe UI" w:hAnsi="Segoe UI" w:cs="Segoe UI"/>
          <w:sz w:val="18"/>
          <w:szCs w:val="18"/>
        </w:rPr>
      </w:pPr>
      <w:r>
        <w:rPr>
          <w:rStyle w:val="normaltextrun"/>
          <w:rFonts w:ascii="Calibri" w:hAnsi="Calibri" w:cs="Calibri"/>
          <w:sz w:val="26"/>
          <w:szCs w:val="26"/>
        </w:rPr>
        <w:t>At that time philosophers traveled here and there trying to prove their false teachings. They used many beautiful words and expressions. But these were nothing more than hollow and deceptive theories trying to take people captive.</w:t>
      </w:r>
      <w:r>
        <w:rPr>
          <w:rStyle w:val="eop"/>
          <w:rFonts w:ascii="Calibri" w:hAnsi="Calibri" w:cs="Calibri"/>
          <w:sz w:val="26"/>
          <w:szCs w:val="26"/>
        </w:rPr>
        <w:t> </w:t>
      </w:r>
    </w:p>
    <w:p w14:paraId="01E61A06" w14:textId="77777777" w:rsidR="003954A0" w:rsidRDefault="003954A0" w:rsidP="003954A0">
      <w:pPr>
        <w:pStyle w:val="paragraph"/>
        <w:spacing w:before="0" w:beforeAutospacing="0" w:after="0" w:afterAutospacing="0"/>
        <w:ind w:left="1080"/>
        <w:jc w:val="both"/>
        <w:textAlignment w:val="baseline"/>
        <w:rPr>
          <w:rFonts w:ascii="Segoe UI" w:hAnsi="Segoe UI" w:cs="Segoe UI"/>
          <w:sz w:val="18"/>
          <w:szCs w:val="18"/>
        </w:rPr>
      </w:pPr>
      <w:r>
        <w:rPr>
          <w:rStyle w:val="eop"/>
          <w:rFonts w:ascii="Calibri" w:hAnsi="Calibri" w:cs="Calibri"/>
          <w:sz w:val="26"/>
          <w:szCs w:val="26"/>
        </w:rPr>
        <w:t> </w:t>
      </w:r>
    </w:p>
    <w:p w14:paraId="7380FA45" w14:textId="77777777" w:rsidR="003954A0" w:rsidRDefault="003954A0" w:rsidP="003954A0">
      <w:pPr>
        <w:pStyle w:val="paragraph"/>
        <w:numPr>
          <w:ilvl w:val="0"/>
          <w:numId w:val="6"/>
        </w:numPr>
        <w:spacing w:before="0" w:beforeAutospacing="0" w:after="0" w:afterAutospacing="0"/>
        <w:ind w:left="420" w:firstLine="0"/>
        <w:jc w:val="both"/>
        <w:textAlignment w:val="baseline"/>
        <w:rPr>
          <w:rFonts w:ascii="Calibri" w:hAnsi="Calibri" w:cs="Calibri"/>
          <w:sz w:val="26"/>
          <w:szCs w:val="26"/>
        </w:rPr>
      </w:pPr>
      <w:r>
        <w:rPr>
          <w:rStyle w:val="normaltextrun"/>
          <w:rFonts w:ascii="Calibri" w:hAnsi="Calibri" w:cs="Calibri"/>
          <w:sz w:val="26"/>
          <w:szCs w:val="26"/>
        </w:rPr>
        <w:t>The basic principles of this world</w:t>
      </w:r>
      <w:r>
        <w:rPr>
          <w:rStyle w:val="eop"/>
          <w:rFonts w:ascii="Calibri" w:hAnsi="Calibri" w:cs="Calibri"/>
          <w:sz w:val="26"/>
          <w:szCs w:val="26"/>
        </w:rPr>
        <w:t> </w:t>
      </w:r>
    </w:p>
    <w:p w14:paraId="360E1BB6" w14:textId="77777777" w:rsidR="003954A0" w:rsidRDefault="003954A0" w:rsidP="003954A0">
      <w:pPr>
        <w:pStyle w:val="paragraph"/>
        <w:spacing w:before="0" w:beforeAutospacing="0" w:after="0" w:afterAutospacing="0"/>
        <w:ind w:left="1080"/>
        <w:jc w:val="both"/>
        <w:textAlignment w:val="baseline"/>
        <w:rPr>
          <w:rFonts w:ascii="Segoe UI" w:hAnsi="Segoe UI" w:cs="Segoe UI"/>
          <w:sz w:val="18"/>
          <w:szCs w:val="18"/>
        </w:rPr>
      </w:pPr>
      <w:r>
        <w:rPr>
          <w:rStyle w:val="normaltextrun"/>
          <w:rFonts w:ascii="Calibri" w:hAnsi="Calibri" w:cs="Calibri"/>
          <w:sz w:val="26"/>
          <w:szCs w:val="26"/>
        </w:rPr>
        <w:t>At that time people followed a certain basic worldview. They thought the world was ruled by earth, wind, fire and water and by the signs of the zodiac. The Jews thought the world was ruled by angels and demons. Astrologers believed man’s happiness depended on the stars. Some became slaves of the stars. Some thought they could change their future determined by the stars through memorizing some secret formulas.</w:t>
      </w:r>
      <w:r>
        <w:rPr>
          <w:rStyle w:val="textrun"/>
          <w:rFonts w:ascii="Calibri" w:hAnsi="Calibri" w:cs="Calibri"/>
          <w:sz w:val="20"/>
          <w:szCs w:val="20"/>
          <w:vertAlign w:val="superscript"/>
        </w:rPr>
        <w:t>15</w:t>
      </w:r>
      <w:r>
        <w:rPr>
          <w:rStyle w:val="normaltextrun"/>
          <w:rFonts w:ascii="Calibri" w:hAnsi="Calibri" w:cs="Calibri"/>
          <w:sz w:val="26"/>
          <w:szCs w:val="26"/>
        </w:rPr>
        <w:t> </w:t>
      </w:r>
      <w:r>
        <w:rPr>
          <w:rStyle w:val="eop"/>
          <w:rFonts w:ascii="Calibri" w:hAnsi="Calibri" w:cs="Calibri"/>
          <w:sz w:val="26"/>
          <w:szCs w:val="26"/>
        </w:rPr>
        <w:t> </w:t>
      </w:r>
    </w:p>
    <w:p w14:paraId="5649DC39" w14:textId="77777777" w:rsidR="003954A0" w:rsidRDefault="003954A0" w:rsidP="003954A0">
      <w:pPr>
        <w:pStyle w:val="paragraph"/>
        <w:numPr>
          <w:ilvl w:val="0"/>
          <w:numId w:val="7"/>
        </w:numPr>
        <w:spacing w:before="0" w:beforeAutospacing="0" w:after="0" w:afterAutospacing="0"/>
        <w:ind w:left="420" w:firstLine="0"/>
        <w:jc w:val="both"/>
        <w:textAlignment w:val="baseline"/>
        <w:rPr>
          <w:rFonts w:ascii="Calibri" w:hAnsi="Calibri" w:cs="Calibri"/>
          <w:sz w:val="26"/>
          <w:szCs w:val="26"/>
        </w:rPr>
      </w:pPr>
      <w:r>
        <w:rPr>
          <w:rStyle w:val="spellingerror"/>
          <w:rFonts w:ascii="Calibri" w:hAnsi="Calibri" w:cs="Calibri"/>
          <w:sz w:val="26"/>
          <w:szCs w:val="26"/>
        </w:rPr>
        <w:t>Judaistic</w:t>
      </w:r>
      <w:r>
        <w:rPr>
          <w:rStyle w:val="normaltextrun"/>
          <w:rFonts w:ascii="Calibri" w:hAnsi="Calibri" w:cs="Calibri"/>
          <w:sz w:val="26"/>
          <w:szCs w:val="26"/>
        </w:rPr>
        <w:t> legalism</w:t>
      </w:r>
      <w:r>
        <w:rPr>
          <w:rStyle w:val="eop"/>
          <w:rFonts w:ascii="Calibri" w:hAnsi="Calibri" w:cs="Calibri"/>
          <w:sz w:val="26"/>
          <w:szCs w:val="26"/>
        </w:rPr>
        <w:t> </w:t>
      </w:r>
    </w:p>
    <w:p w14:paraId="6A925F01" w14:textId="77777777" w:rsidR="003954A0" w:rsidRDefault="003954A0" w:rsidP="003954A0">
      <w:pPr>
        <w:pStyle w:val="paragraph"/>
        <w:spacing w:before="0" w:beforeAutospacing="0" w:after="0" w:afterAutospacing="0"/>
        <w:ind w:left="1080"/>
        <w:jc w:val="both"/>
        <w:textAlignment w:val="baseline"/>
        <w:rPr>
          <w:rFonts w:ascii="Segoe UI" w:hAnsi="Segoe UI" w:cs="Segoe UI"/>
          <w:sz w:val="18"/>
          <w:szCs w:val="18"/>
        </w:rPr>
      </w:pPr>
      <w:r>
        <w:rPr>
          <w:rStyle w:val="normaltextrun"/>
          <w:rFonts w:ascii="Calibri" w:hAnsi="Calibri" w:cs="Calibri"/>
          <w:sz w:val="26"/>
          <w:szCs w:val="26"/>
        </w:rPr>
        <w:t xml:space="preserve">In 2:16, “eat or drink” refers to the Jewish laws of clean and unclean foods. “A religious festival, a New Moon celebration or a Sabbath day” refers to all the sacred days of the Jews. Religious festivals were held almost every month. Among them, Passover, Pentecost and the Feast of Tabernacles were the major ones that all Jews had to keep. Of course, they also kept the Sabbath day. They believed they could please God by keeping these rules meticulously. But these festivals and rules were only a shadow of the things </w:t>
      </w:r>
      <w:r>
        <w:rPr>
          <w:rStyle w:val="normaltextrun"/>
          <w:rFonts w:ascii="Calibri" w:hAnsi="Calibri" w:cs="Calibri"/>
          <w:sz w:val="26"/>
          <w:szCs w:val="26"/>
        </w:rPr>
        <w:lastRenderedPageBreak/>
        <w:t>to come; the reality was Christ.</w:t>
      </w:r>
      <w:r>
        <w:rPr>
          <w:rStyle w:val="textrun"/>
          <w:rFonts w:ascii="Calibri" w:hAnsi="Calibri" w:cs="Calibri"/>
          <w:sz w:val="20"/>
          <w:szCs w:val="20"/>
          <w:vertAlign w:val="superscript"/>
        </w:rPr>
        <w:t>16</w:t>
      </w:r>
      <w:r>
        <w:rPr>
          <w:rStyle w:val="normaltextrun"/>
          <w:rFonts w:ascii="Calibri" w:hAnsi="Calibri" w:cs="Calibri"/>
          <w:sz w:val="26"/>
          <w:szCs w:val="26"/>
        </w:rPr>
        <w:t> After Christ had come, these things were voided. But Judaizers were twisting the gospel, insisting that even Gentile Christians keep these rules; otherwise, they could not be saved. It was too burdensome for them. Paul, on the other hand, had taught them only the core of the gospel: that only believing in Jesus is enough.</w:t>
      </w:r>
      <w:r>
        <w:rPr>
          <w:rStyle w:val="eop"/>
          <w:rFonts w:ascii="Calibri" w:hAnsi="Calibri" w:cs="Calibri"/>
          <w:sz w:val="26"/>
          <w:szCs w:val="26"/>
        </w:rPr>
        <w:t> </w:t>
      </w:r>
    </w:p>
    <w:p w14:paraId="0C53A393" w14:textId="77777777" w:rsidR="003954A0" w:rsidRDefault="003954A0" w:rsidP="003954A0">
      <w:pPr>
        <w:pStyle w:val="paragraph"/>
        <w:numPr>
          <w:ilvl w:val="0"/>
          <w:numId w:val="8"/>
        </w:numPr>
        <w:spacing w:before="0" w:beforeAutospacing="0" w:after="0" w:afterAutospacing="0"/>
        <w:ind w:left="420" w:firstLine="0"/>
        <w:jc w:val="both"/>
        <w:textAlignment w:val="baseline"/>
        <w:rPr>
          <w:rFonts w:ascii="Calibri" w:hAnsi="Calibri" w:cs="Calibri"/>
          <w:sz w:val="26"/>
          <w:szCs w:val="26"/>
        </w:rPr>
      </w:pPr>
      <w:r>
        <w:rPr>
          <w:rStyle w:val="normaltextrun"/>
          <w:rFonts w:ascii="Calibri" w:hAnsi="Calibri" w:cs="Calibri"/>
          <w:sz w:val="26"/>
          <w:szCs w:val="26"/>
        </w:rPr>
        <w:t>Worship of angels</w:t>
      </w:r>
      <w:r>
        <w:rPr>
          <w:rStyle w:val="eop"/>
          <w:rFonts w:ascii="Calibri" w:hAnsi="Calibri" w:cs="Calibri"/>
          <w:sz w:val="26"/>
          <w:szCs w:val="26"/>
        </w:rPr>
        <w:t> </w:t>
      </w:r>
    </w:p>
    <w:p w14:paraId="7FB6FBB1" w14:textId="77777777" w:rsidR="003954A0" w:rsidRDefault="003954A0" w:rsidP="003954A0">
      <w:pPr>
        <w:pStyle w:val="paragraph"/>
        <w:spacing w:before="0" w:beforeAutospacing="0" w:after="0" w:afterAutospacing="0"/>
        <w:ind w:left="1080"/>
        <w:jc w:val="both"/>
        <w:textAlignment w:val="baseline"/>
        <w:rPr>
          <w:rFonts w:ascii="Segoe UI" w:hAnsi="Segoe UI" w:cs="Segoe UI"/>
          <w:sz w:val="18"/>
          <w:szCs w:val="18"/>
        </w:rPr>
      </w:pPr>
      <w:r>
        <w:rPr>
          <w:rStyle w:val="normaltextrun"/>
          <w:rFonts w:ascii="Calibri" w:hAnsi="Calibri" w:cs="Calibri"/>
          <w:sz w:val="26"/>
          <w:szCs w:val="26"/>
        </w:rPr>
        <w:t>Those who worshipped angels claimed that man could not approach God, who is holy and the Almighty Creator; he needed angels as a mediator. These people were nullifying Christ’s role as the mediator.</w:t>
      </w:r>
      <w:r>
        <w:rPr>
          <w:rStyle w:val="textrun"/>
          <w:rFonts w:ascii="Calibri" w:hAnsi="Calibri" w:cs="Calibri"/>
          <w:sz w:val="20"/>
          <w:szCs w:val="20"/>
          <w:vertAlign w:val="superscript"/>
        </w:rPr>
        <w:t>17</w:t>
      </w:r>
      <w:r>
        <w:rPr>
          <w:rStyle w:val="normaltextrun"/>
          <w:rFonts w:ascii="Calibri" w:hAnsi="Calibri" w:cs="Calibri"/>
          <w:sz w:val="26"/>
          <w:szCs w:val="26"/>
        </w:rPr>
        <w:t> It seemed that they were humble, but it was false humility.</w:t>
      </w:r>
      <w:r>
        <w:rPr>
          <w:rStyle w:val="textrun"/>
          <w:rFonts w:ascii="Calibri" w:hAnsi="Calibri" w:cs="Calibri"/>
          <w:sz w:val="20"/>
          <w:szCs w:val="20"/>
          <w:vertAlign w:val="superscript"/>
        </w:rPr>
        <w:t>18</w:t>
      </w:r>
      <w:r>
        <w:rPr>
          <w:rStyle w:val="eop"/>
          <w:rFonts w:ascii="Calibri" w:hAnsi="Calibri" w:cs="Calibri"/>
          <w:sz w:val="26"/>
          <w:szCs w:val="26"/>
        </w:rPr>
        <w:t> </w:t>
      </w:r>
    </w:p>
    <w:p w14:paraId="29E2A578" w14:textId="77777777" w:rsidR="003954A0" w:rsidRDefault="003954A0" w:rsidP="003954A0">
      <w:pPr>
        <w:pStyle w:val="paragraph"/>
        <w:numPr>
          <w:ilvl w:val="0"/>
          <w:numId w:val="9"/>
        </w:numPr>
        <w:spacing w:before="0" w:beforeAutospacing="0" w:after="0" w:afterAutospacing="0"/>
        <w:ind w:left="420" w:firstLine="0"/>
        <w:jc w:val="both"/>
        <w:textAlignment w:val="baseline"/>
        <w:rPr>
          <w:rFonts w:ascii="Calibri" w:hAnsi="Calibri" w:cs="Calibri"/>
          <w:sz w:val="26"/>
          <w:szCs w:val="26"/>
        </w:rPr>
      </w:pPr>
      <w:r>
        <w:rPr>
          <w:rStyle w:val="normaltextrun"/>
          <w:rFonts w:ascii="Calibri" w:hAnsi="Calibri" w:cs="Calibri"/>
          <w:sz w:val="26"/>
          <w:szCs w:val="26"/>
        </w:rPr>
        <w:t>Asceticism</w:t>
      </w:r>
      <w:r>
        <w:rPr>
          <w:rStyle w:val="eop"/>
          <w:rFonts w:ascii="Calibri" w:hAnsi="Calibri" w:cs="Calibri"/>
          <w:sz w:val="26"/>
          <w:szCs w:val="26"/>
        </w:rPr>
        <w:t> </w:t>
      </w:r>
    </w:p>
    <w:p w14:paraId="76F2C348" w14:textId="77777777" w:rsidR="003954A0" w:rsidRDefault="003954A0" w:rsidP="003954A0">
      <w:pPr>
        <w:pStyle w:val="paragraph"/>
        <w:spacing w:before="0" w:beforeAutospacing="0" w:after="0" w:afterAutospacing="0"/>
        <w:ind w:left="1080"/>
        <w:jc w:val="both"/>
        <w:textAlignment w:val="baseline"/>
        <w:rPr>
          <w:rFonts w:ascii="Segoe UI" w:hAnsi="Segoe UI" w:cs="Segoe UI"/>
          <w:sz w:val="18"/>
          <w:szCs w:val="18"/>
        </w:rPr>
      </w:pPr>
      <w:r>
        <w:rPr>
          <w:rStyle w:val="normaltextrun"/>
          <w:rFonts w:ascii="Calibri" w:hAnsi="Calibri" w:cs="Calibri"/>
          <w:sz w:val="26"/>
          <w:szCs w:val="26"/>
        </w:rPr>
        <w:t>Ascetics made all kinds of rules and regulations to control their bodily desires, saying, “Do not handle! Do not taste! Do not touch!”</w:t>
      </w:r>
      <w:r>
        <w:rPr>
          <w:rStyle w:val="textrun"/>
          <w:rFonts w:ascii="Calibri" w:hAnsi="Calibri" w:cs="Calibri"/>
          <w:sz w:val="20"/>
          <w:szCs w:val="20"/>
          <w:vertAlign w:val="superscript"/>
        </w:rPr>
        <w:t>19</w:t>
      </w:r>
      <w:r>
        <w:rPr>
          <w:rStyle w:val="normaltextrun"/>
          <w:rFonts w:ascii="Calibri" w:hAnsi="Calibri" w:cs="Calibri"/>
          <w:sz w:val="26"/>
          <w:szCs w:val="26"/>
        </w:rPr>
        <w:t> Asceticism is man-made.</w:t>
      </w:r>
      <w:r>
        <w:rPr>
          <w:rStyle w:val="textrun"/>
          <w:rFonts w:ascii="Calibri" w:hAnsi="Calibri" w:cs="Calibri"/>
          <w:sz w:val="20"/>
          <w:szCs w:val="20"/>
          <w:vertAlign w:val="superscript"/>
        </w:rPr>
        <w:t>20</w:t>
      </w:r>
      <w:r>
        <w:rPr>
          <w:rStyle w:val="eop"/>
          <w:rFonts w:ascii="Calibri" w:hAnsi="Calibri" w:cs="Calibri"/>
          <w:sz w:val="26"/>
          <w:szCs w:val="26"/>
        </w:rPr>
        <w:t> </w:t>
      </w:r>
    </w:p>
    <w:p w14:paraId="5A3AA76D" w14:textId="77777777" w:rsidR="003954A0" w:rsidRDefault="003954A0" w:rsidP="003954A0">
      <w:pPr>
        <w:pStyle w:val="paragraph"/>
        <w:numPr>
          <w:ilvl w:val="0"/>
          <w:numId w:val="10"/>
        </w:numPr>
        <w:spacing w:before="0" w:beforeAutospacing="0" w:after="0" w:afterAutospacing="0"/>
        <w:ind w:left="0" w:firstLine="0"/>
        <w:jc w:val="both"/>
        <w:textAlignment w:val="baseline"/>
        <w:rPr>
          <w:rFonts w:ascii="Calibri" w:hAnsi="Calibri" w:cs="Calibri"/>
          <w:sz w:val="26"/>
          <w:szCs w:val="26"/>
        </w:rPr>
      </w:pPr>
      <w:r>
        <w:rPr>
          <w:rStyle w:val="normaltextrun"/>
          <w:rFonts w:ascii="Calibri" w:hAnsi="Calibri" w:cs="Calibri"/>
          <w:b/>
          <w:bCs/>
          <w:sz w:val="26"/>
          <w:szCs w:val="26"/>
        </w:rPr>
        <w:t>Paul’s Motive and Purpose in Writing</w:t>
      </w:r>
      <w:r>
        <w:rPr>
          <w:rStyle w:val="eop"/>
          <w:rFonts w:ascii="Calibri" w:hAnsi="Calibri" w:cs="Calibri"/>
          <w:sz w:val="26"/>
          <w:szCs w:val="26"/>
        </w:rPr>
        <w:t> </w:t>
      </w:r>
    </w:p>
    <w:p w14:paraId="1735ED9F" w14:textId="77777777" w:rsidR="003954A0" w:rsidRDefault="003954A0" w:rsidP="003954A0">
      <w:pPr>
        <w:pStyle w:val="paragraph"/>
        <w:spacing w:before="0" w:beforeAutospacing="0" w:after="0" w:afterAutospacing="0"/>
        <w:ind w:firstLine="360"/>
        <w:jc w:val="both"/>
        <w:textAlignment w:val="baseline"/>
        <w:rPr>
          <w:rFonts w:ascii="Segoe UI" w:hAnsi="Segoe UI" w:cs="Segoe UI"/>
          <w:sz w:val="18"/>
          <w:szCs w:val="18"/>
        </w:rPr>
      </w:pPr>
      <w:r>
        <w:rPr>
          <w:rStyle w:val="normaltextrun"/>
          <w:rFonts w:ascii="Calibri" w:hAnsi="Calibri" w:cs="Calibri"/>
          <w:sz w:val="26"/>
          <w:szCs w:val="26"/>
        </w:rPr>
        <w:t>When the Apostle Paul was imprisoned in Rome, Epaphras visited him and told him how the church in Colosse was suffering from these heretical threats, and he asked Paul’s help.</w:t>
      </w:r>
      <w:r>
        <w:rPr>
          <w:rStyle w:val="textrun"/>
          <w:rFonts w:ascii="Calibri" w:hAnsi="Calibri" w:cs="Calibri"/>
          <w:sz w:val="20"/>
          <w:szCs w:val="20"/>
          <w:vertAlign w:val="superscript"/>
        </w:rPr>
        <w:t>21</w:t>
      </w:r>
      <w:r>
        <w:rPr>
          <w:rStyle w:val="normaltextrun"/>
          <w:rFonts w:ascii="Calibri" w:hAnsi="Calibri" w:cs="Calibri"/>
          <w:sz w:val="26"/>
          <w:szCs w:val="26"/>
        </w:rPr>
        <w:t> For this reason Paul wrote Colossians to protect Christianity from heresies and to reveal who Jesus is. Paul makes his purpose in writing explicit in 2:1–3: “I want you to know how much I am struggling for you and for those at Laodicea, and for all who have not met me personally. My purpose is that they may be encouraged in heart and united in love, so that they may have the full riches of complete understanding, in order that they may know the mystery of God, namely Christ, in whom are hidden all the treasures of wisdom and knowledge.” </w:t>
      </w:r>
      <w:r>
        <w:rPr>
          <w:rStyle w:val="eop"/>
          <w:rFonts w:ascii="Calibri" w:hAnsi="Calibri" w:cs="Calibri"/>
          <w:sz w:val="26"/>
          <w:szCs w:val="26"/>
        </w:rPr>
        <w:t> </w:t>
      </w:r>
    </w:p>
    <w:p w14:paraId="0AE9AB41" w14:textId="77777777" w:rsidR="003954A0" w:rsidRDefault="003954A0" w:rsidP="003954A0">
      <w:pPr>
        <w:pStyle w:val="paragraph"/>
        <w:spacing w:before="0" w:beforeAutospacing="0" w:after="0" w:afterAutospacing="0"/>
        <w:ind w:left="360" w:firstLine="360"/>
        <w:jc w:val="both"/>
        <w:textAlignment w:val="baseline"/>
        <w:rPr>
          <w:rFonts w:ascii="Segoe UI" w:hAnsi="Segoe UI" w:cs="Segoe UI"/>
          <w:sz w:val="18"/>
          <w:szCs w:val="18"/>
        </w:rPr>
      </w:pPr>
      <w:r>
        <w:rPr>
          <w:rStyle w:val="eop"/>
          <w:rFonts w:ascii="Calibri" w:hAnsi="Calibri" w:cs="Calibri"/>
          <w:sz w:val="26"/>
          <w:szCs w:val="26"/>
        </w:rPr>
        <w:t> </w:t>
      </w:r>
    </w:p>
    <w:p w14:paraId="415BA2D2" w14:textId="77777777" w:rsidR="003954A0" w:rsidRDefault="003954A0" w:rsidP="003954A0">
      <w:pPr>
        <w:pStyle w:val="paragraph"/>
        <w:numPr>
          <w:ilvl w:val="0"/>
          <w:numId w:val="11"/>
        </w:numPr>
        <w:spacing w:before="0" w:beforeAutospacing="0" w:after="0" w:afterAutospacing="0"/>
        <w:ind w:left="0" w:firstLine="0"/>
        <w:jc w:val="both"/>
        <w:textAlignment w:val="baseline"/>
        <w:rPr>
          <w:rFonts w:ascii="Calibri" w:hAnsi="Calibri" w:cs="Calibri"/>
          <w:sz w:val="26"/>
          <w:szCs w:val="26"/>
        </w:rPr>
      </w:pPr>
      <w:r>
        <w:rPr>
          <w:rStyle w:val="normaltextrun"/>
          <w:rFonts w:ascii="Calibri" w:hAnsi="Calibri" w:cs="Calibri"/>
          <w:b/>
          <w:bCs/>
          <w:sz w:val="26"/>
          <w:szCs w:val="26"/>
        </w:rPr>
        <w:t>Theme</w:t>
      </w:r>
      <w:r>
        <w:rPr>
          <w:rStyle w:val="eop"/>
          <w:rFonts w:ascii="Calibri" w:hAnsi="Calibri" w:cs="Calibri"/>
          <w:sz w:val="26"/>
          <w:szCs w:val="26"/>
        </w:rPr>
        <w:t> </w:t>
      </w:r>
    </w:p>
    <w:p w14:paraId="738233B1" w14:textId="77777777" w:rsidR="003954A0" w:rsidRDefault="003954A0" w:rsidP="003954A0">
      <w:pPr>
        <w:pStyle w:val="paragraph"/>
        <w:spacing w:before="0" w:beforeAutospacing="0" w:after="0" w:afterAutospacing="0"/>
        <w:ind w:firstLine="360"/>
        <w:jc w:val="both"/>
        <w:textAlignment w:val="baseline"/>
        <w:rPr>
          <w:rFonts w:ascii="Segoe UI" w:hAnsi="Segoe UI" w:cs="Segoe UI"/>
          <w:sz w:val="18"/>
          <w:szCs w:val="18"/>
        </w:rPr>
      </w:pPr>
      <w:r>
        <w:rPr>
          <w:rStyle w:val="normaltextrun"/>
          <w:rFonts w:ascii="Calibri" w:hAnsi="Calibri" w:cs="Calibri"/>
          <w:sz w:val="26"/>
          <w:szCs w:val="26"/>
        </w:rPr>
        <w:t>The theme of this letter is the supremacy of Christ.</w:t>
      </w:r>
      <w:r>
        <w:rPr>
          <w:rStyle w:val="textrun"/>
          <w:rFonts w:ascii="Calibri" w:hAnsi="Calibri" w:cs="Calibri"/>
          <w:sz w:val="20"/>
          <w:szCs w:val="20"/>
          <w:vertAlign w:val="superscript"/>
        </w:rPr>
        <w:t>22</w:t>
      </w:r>
      <w:r>
        <w:rPr>
          <w:rStyle w:val="normaltextrun"/>
          <w:rFonts w:ascii="Calibri" w:hAnsi="Calibri" w:cs="Calibri"/>
          <w:sz w:val="26"/>
          <w:szCs w:val="26"/>
        </w:rPr>
        <w:t> His death is all we need to save us from our sins, and through him we are free from all kinds of man-made rules. Paul wanted to make it clear that Christ alone is fully sufficient for every believer. We need nothing and no one else. We need to meditate deeply on who Christ really is.</w:t>
      </w:r>
      <w:r>
        <w:rPr>
          <w:rStyle w:val="eop"/>
          <w:rFonts w:ascii="Calibri" w:hAnsi="Calibri" w:cs="Calibri"/>
          <w:sz w:val="26"/>
          <w:szCs w:val="26"/>
        </w:rPr>
        <w:t> </w:t>
      </w:r>
    </w:p>
    <w:p w14:paraId="65061299" w14:textId="77777777" w:rsidR="003954A0" w:rsidRDefault="003954A0" w:rsidP="003954A0">
      <w:pPr>
        <w:pStyle w:val="paragraph"/>
        <w:spacing w:before="0" w:beforeAutospacing="0" w:after="0" w:afterAutospacing="0"/>
        <w:ind w:left="360" w:firstLine="360"/>
        <w:jc w:val="both"/>
        <w:textAlignment w:val="baseline"/>
        <w:rPr>
          <w:rFonts w:ascii="Segoe UI" w:hAnsi="Segoe UI" w:cs="Segoe UI"/>
          <w:sz w:val="18"/>
          <w:szCs w:val="18"/>
        </w:rPr>
      </w:pPr>
      <w:r>
        <w:rPr>
          <w:rStyle w:val="eop"/>
          <w:rFonts w:ascii="Calibri" w:hAnsi="Calibri" w:cs="Calibri"/>
          <w:sz w:val="26"/>
          <w:szCs w:val="26"/>
        </w:rPr>
        <w:t> </w:t>
      </w:r>
    </w:p>
    <w:p w14:paraId="350456D1" w14:textId="77777777" w:rsidR="003954A0" w:rsidRDefault="003954A0" w:rsidP="003954A0">
      <w:pPr>
        <w:pStyle w:val="paragraph"/>
        <w:numPr>
          <w:ilvl w:val="0"/>
          <w:numId w:val="12"/>
        </w:numPr>
        <w:spacing w:before="0" w:beforeAutospacing="0" w:after="0" w:afterAutospacing="0"/>
        <w:ind w:left="0" w:firstLine="0"/>
        <w:jc w:val="both"/>
        <w:textAlignment w:val="baseline"/>
        <w:rPr>
          <w:rFonts w:ascii="Calibri" w:hAnsi="Calibri" w:cs="Calibri"/>
          <w:sz w:val="26"/>
          <w:szCs w:val="26"/>
        </w:rPr>
      </w:pPr>
      <w:r>
        <w:rPr>
          <w:rStyle w:val="normaltextrun"/>
          <w:rFonts w:ascii="Calibri" w:hAnsi="Calibri" w:cs="Calibri"/>
          <w:b/>
          <w:bCs/>
          <w:sz w:val="26"/>
          <w:szCs w:val="26"/>
        </w:rPr>
        <w:t>The purpose of studying Colossians</w:t>
      </w:r>
      <w:r>
        <w:rPr>
          <w:rStyle w:val="eop"/>
          <w:rFonts w:ascii="Calibri" w:hAnsi="Calibri" w:cs="Calibri"/>
          <w:sz w:val="26"/>
          <w:szCs w:val="26"/>
        </w:rPr>
        <w:t> </w:t>
      </w:r>
    </w:p>
    <w:p w14:paraId="02836499" w14:textId="77777777" w:rsidR="003954A0" w:rsidRDefault="003954A0" w:rsidP="003954A0">
      <w:pPr>
        <w:pStyle w:val="paragraph"/>
        <w:spacing w:before="0" w:beforeAutospacing="0" w:after="0" w:afterAutospacing="0"/>
        <w:ind w:firstLine="360"/>
        <w:jc w:val="both"/>
        <w:textAlignment w:val="baseline"/>
        <w:rPr>
          <w:rFonts w:ascii="Segoe UI" w:hAnsi="Segoe UI" w:cs="Segoe UI"/>
          <w:sz w:val="18"/>
          <w:szCs w:val="18"/>
        </w:rPr>
      </w:pPr>
      <w:r>
        <w:rPr>
          <w:rStyle w:val="normaltextrun"/>
          <w:rFonts w:ascii="Calibri" w:hAnsi="Calibri" w:cs="Calibri"/>
          <w:sz w:val="26"/>
          <w:szCs w:val="26"/>
        </w:rPr>
        <w:t xml:space="preserve">We are living in the post-modern era. Post-modernism claims that there is no absolute truth, and it tries to make all truth relative. So today, many religious forms have become popular, including materialism and hedonism, angel worship, demon worship, “New Age” philosophy, and “Kabala.” Many people develop a kind of “smorgasbord” religion, taking ideas they like from here and there and calling the end product their own. In this environment many young people are confused and wandering. Even many Christian young people become confused, wondering if Jesus really is the only way of salvation. It seems too boring only to believe in Jesus. People want to be entertained. But Colossians proclaims that all the fullness of God dwells in Jesus. We can gain everything in him. We can receive love, joy, peace, and all the </w:t>
      </w:r>
      <w:r>
        <w:rPr>
          <w:rStyle w:val="normaltextrun"/>
          <w:rFonts w:ascii="Calibri" w:hAnsi="Calibri" w:cs="Calibri"/>
          <w:sz w:val="26"/>
          <w:szCs w:val="26"/>
        </w:rPr>
        <w:lastRenderedPageBreak/>
        <w:t>things that truly make us happy. It is a mystery. Through this study we pray that we may have a new desire to really know Christ until we are fully satisfied in him.</w:t>
      </w:r>
      <w:r>
        <w:rPr>
          <w:rStyle w:val="eop"/>
          <w:rFonts w:ascii="Calibri" w:hAnsi="Calibri" w:cs="Calibri"/>
          <w:sz w:val="26"/>
          <w:szCs w:val="26"/>
        </w:rPr>
        <w:t> </w:t>
      </w:r>
    </w:p>
    <w:p w14:paraId="05B6FECD" w14:textId="77777777" w:rsidR="003954A0" w:rsidRDefault="003954A0" w:rsidP="003954A0">
      <w:pPr>
        <w:pStyle w:val="paragraph"/>
        <w:spacing w:before="0" w:beforeAutospacing="0" w:after="0" w:afterAutospacing="0"/>
        <w:textAlignment w:val="baseline"/>
        <w:rPr>
          <w:rFonts w:ascii="Segoe UI" w:hAnsi="Segoe UI" w:cs="Segoe UI"/>
          <w:sz w:val="18"/>
          <w:szCs w:val="18"/>
        </w:rPr>
      </w:pPr>
      <w:r>
        <w:rPr>
          <w:rStyle w:val="pagebreaktextspan"/>
          <w:rFonts w:ascii="Segoe UI" w:hAnsi="Segoe UI" w:cs="Segoe UI"/>
          <w:color w:val="666666"/>
          <w:sz w:val="18"/>
          <w:szCs w:val="18"/>
          <w:shd w:val="clear" w:color="auto" w:fill="FFFFFF"/>
        </w:rPr>
        <w:t>Page Break</w:t>
      </w:r>
      <w:r>
        <w:rPr>
          <w:rStyle w:val="normaltextrun"/>
          <w:rFonts w:ascii="Calibri" w:hAnsi="Calibri" w:cs="Calibri"/>
        </w:rPr>
        <w:t>Outline:</w:t>
      </w:r>
      <w:r>
        <w:rPr>
          <w:rStyle w:val="eop"/>
          <w:rFonts w:ascii="Calibri" w:hAnsi="Calibri" w:cs="Calibri"/>
        </w:rPr>
        <w:t> </w:t>
      </w:r>
    </w:p>
    <w:p w14:paraId="5859C14F" w14:textId="77777777" w:rsidR="003954A0" w:rsidRDefault="003954A0" w:rsidP="003954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Introduction:</w:t>
      </w:r>
      <w:r>
        <w:rPr>
          <w:rStyle w:val="eop"/>
          <w:rFonts w:ascii="Calibri" w:hAnsi="Calibri" w:cs="Calibri"/>
        </w:rPr>
        <w:t> </w:t>
      </w:r>
    </w:p>
    <w:p w14:paraId="0659E56F" w14:textId="77777777" w:rsidR="003954A0" w:rsidRDefault="003954A0" w:rsidP="003954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1:1-8—Greeting and thanks</w:t>
      </w:r>
      <w:r>
        <w:rPr>
          <w:rStyle w:val="eop"/>
          <w:rFonts w:ascii="Calibri" w:hAnsi="Calibri" w:cs="Calibri"/>
        </w:rPr>
        <w:t> </w:t>
      </w:r>
    </w:p>
    <w:p w14:paraId="41C3938A" w14:textId="77777777" w:rsidR="003954A0" w:rsidRDefault="003954A0" w:rsidP="003954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1:9-12—prayer</w:t>
      </w:r>
      <w:r>
        <w:rPr>
          <w:rStyle w:val="eop"/>
          <w:rFonts w:ascii="Calibri" w:hAnsi="Calibri" w:cs="Calibri"/>
        </w:rPr>
        <w:t> </w:t>
      </w:r>
    </w:p>
    <w:p w14:paraId="06FFE22A" w14:textId="77777777" w:rsidR="003954A0" w:rsidRDefault="003954A0" w:rsidP="003954A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1940E3F" w14:textId="77777777" w:rsidR="003954A0" w:rsidRDefault="003954A0" w:rsidP="003954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Christology:</w:t>
      </w:r>
      <w:r>
        <w:rPr>
          <w:rStyle w:val="eop"/>
          <w:rFonts w:ascii="Calibri" w:hAnsi="Calibri" w:cs="Calibri"/>
        </w:rPr>
        <w:t> </w:t>
      </w:r>
    </w:p>
    <w:p w14:paraId="47F34813" w14:textId="77777777" w:rsidR="003954A0" w:rsidRDefault="003954A0" w:rsidP="003954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1:13,14—Redeemer</w:t>
      </w:r>
      <w:r>
        <w:rPr>
          <w:rStyle w:val="eop"/>
          <w:rFonts w:ascii="Calibri" w:hAnsi="Calibri" w:cs="Calibri"/>
        </w:rPr>
        <w:t> </w:t>
      </w:r>
    </w:p>
    <w:p w14:paraId="5B20DBCA" w14:textId="77777777" w:rsidR="003954A0" w:rsidRDefault="003954A0" w:rsidP="003954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1:15—Image of God</w:t>
      </w:r>
      <w:r>
        <w:rPr>
          <w:rStyle w:val="eop"/>
          <w:rFonts w:ascii="Calibri" w:hAnsi="Calibri" w:cs="Calibri"/>
        </w:rPr>
        <w:t> </w:t>
      </w:r>
    </w:p>
    <w:p w14:paraId="169CBAE3" w14:textId="77777777" w:rsidR="003954A0" w:rsidRDefault="003954A0" w:rsidP="003954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1:15b-17—Creator</w:t>
      </w:r>
      <w:r>
        <w:rPr>
          <w:rStyle w:val="eop"/>
          <w:rFonts w:ascii="Calibri" w:hAnsi="Calibri" w:cs="Calibri"/>
        </w:rPr>
        <w:t> </w:t>
      </w:r>
    </w:p>
    <w:p w14:paraId="15BA5C87" w14:textId="77777777" w:rsidR="003954A0" w:rsidRDefault="003954A0" w:rsidP="003954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1:18—Head of the Church</w:t>
      </w:r>
      <w:r>
        <w:rPr>
          <w:rStyle w:val="eop"/>
          <w:rFonts w:ascii="Calibri" w:hAnsi="Calibri" w:cs="Calibri"/>
        </w:rPr>
        <w:t> </w:t>
      </w:r>
    </w:p>
    <w:p w14:paraId="297C5427" w14:textId="77777777" w:rsidR="003954A0" w:rsidRDefault="003954A0" w:rsidP="003954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1:19—Fullness of God</w:t>
      </w:r>
      <w:r>
        <w:rPr>
          <w:rStyle w:val="eop"/>
          <w:rFonts w:ascii="Calibri" w:hAnsi="Calibri" w:cs="Calibri"/>
        </w:rPr>
        <w:t> </w:t>
      </w:r>
    </w:p>
    <w:p w14:paraId="21B51CFC" w14:textId="77777777" w:rsidR="003954A0" w:rsidRDefault="003954A0" w:rsidP="003954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1:20-23—Reconciler</w:t>
      </w:r>
      <w:r>
        <w:rPr>
          <w:rStyle w:val="eop"/>
          <w:rFonts w:ascii="Calibri" w:hAnsi="Calibri" w:cs="Calibri"/>
        </w:rPr>
        <w:t> </w:t>
      </w:r>
    </w:p>
    <w:p w14:paraId="3C25A798" w14:textId="77777777" w:rsidR="003954A0" w:rsidRDefault="003954A0" w:rsidP="003954A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B9B46F7" w14:textId="77777777" w:rsidR="003954A0" w:rsidRDefault="003954A0" w:rsidP="003954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Paul, a servant of Christ:</w:t>
      </w:r>
      <w:r>
        <w:rPr>
          <w:rStyle w:val="eop"/>
          <w:rFonts w:ascii="Calibri" w:hAnsi="Calibri" w:cs="Calibri"/>
        </w:rPr>
        <w:t> </w:t>
      </w:r>
    </w:p>
    <w:p w14:paraId="5EFE35EA" w14:textId="77777777" w:rsidR="003954A0" w:rsidRDefault="003954A0" w:rsidP="003954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1:24-29—Paul’s servantship of the church</w:t>
      </w:r>
      <w:r>
        <w:rPr>
          <w:rStyle w:val="eop"/>
          <w:rFonts w:ascii="Calibri" w:hAnsi="Calibri" w:cs="Calibri"/>
        </w:rPr>
        <w:t> </w:t>
      </w:r>
    </w:p>
    <w:p w14:paraId="59673716" w14:textId="77777777" w:rsidR="003954A0" w:rsidRDefault="003954A0" w:rsidP="003954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2:1-5—Paul’s purpose in struggling</w:t>
      </w:r>
      <w:r>
        <w:rPr>
          <w:rStyle w:val="eop"/>
          <w:rFonts w:ascii="Calibri" w:hAnsi="Calibri" w:cs="Calibri"/>
        </w:rPr>
        <w:t> </w:t>
      </w:r>
    </w:p>
    <w:p w14:paraId="67B9221A" w14:textId="77777777" w:rsidR="003954A0" w:rsidRDefault="003954A0" w:rsidP="003954A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45E3ADA" w14:textId="77777777" w:rsidR="003954A0" w:rsidRDefault="003954A0" w:rsidP="003954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Living in Christ:</w:t>
      </w:r>
      <w:r>
        <w:rPr>
          <w:rStyle w:val="eop"/>
          <w:rFonts w:ascii="Calibri" w:hAnsi="Calibri" w:cs="Calibri"/>
        </w:rPr>
        <w:t> </w:t>
      </w:r>
    </w:p>
    <w:p w14:paraId="6E049D40" w14:textId="77777777" w:rsidR="003954A0" w:rsidRDefault="003954A0" w:rsidP="003954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2:6,7—continue to live in him</w:t>
      </w:r>
      <w:r>
        <w:rPr>
          <w:rStyle w:val="eop"/>
          <w:rFonts w:ascii="Calibri" w:hAnsi="Calibri" w:cs="Calibri"/>
        </w:rPr>
        <w:t> </w:t>
      </w:r>
    </w:p>
    <w:p w14:paraId="42119B35" w14:textId="77777777" w:rsidR="003954A0" w:rsidRDefault="003954A0" w:rsidP="003954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2:8—warning against false teaching</w:t>
      </w:r>
      <w:r>
        <w:rPr>
          <w:rStyle w:val="eop"/>
          <w:rFonts w:ascii="Calibri" w:hAnsi="Calibri" w:cs="Calibri"/>
        </w:rPr>
        <w:t> </w:t>
      </w:r>
    </w:p>
    <w:p w14:paraId="387C1CF1" w14:textId="77777777" w:rsidR="003954A0" w:rsidRDefault="003954A0" w:rsidP="003954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2:9—Christ’s Deity</w:t>
      </w:r>
      <w:r>
        <w:rPr>
          <w:rStyle w:val="eop"/>
          <w:rFonts w:ascii="Calibri" w:hAnsi="Calibri" w:cs="Calibri"/>
        </w:rPr>
        <w:t> </w:t>
      </w:r>
    </w:p>
    <w:p w14:paraId="0C6F177B" w14:textId="77777777" w:rsidR="003954A0" w:rsidRDefault="003954A0" w:rsidP="003954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2:10—believer’s fullness in Christ</w:t>
      </w:r>
      <w:r>
        <w:rPr>
          <w:rStyle w:val="eop"/>
          <w:rFonts w:ascii="Calibri" w:hAnsi="Calibri" w:cs="Calibri"/>
        </w:rPr>
        <w:t> </w:t>
      </w:r>
    </w:p>
    <w:p w14:paraId="1CE47991" w14:textId="77777777" w:rsidR="003954A0" w:rsidRDefault="003954A0" w:rsidP="003954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2:11—circumcision by Christ</w:t>
      </w:r>
      <w:r>
        <w:rPr>
          <w:rStyle w:val="eop"/>
          <w:rFonts w:ascii="Calibri" w:hAnsi="Calibri" w:cs="Calibri"/>
        </w:rPr>
        <w:t> </w:t>
      </w:r>
    </w:p>
    <w:p w14:paraId="041865C7" w14:textId="77777777" w:rsidR="003954A0" w:rsidRDefault="003954A0" w:rsidP="003954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2:12—baptism with Christ</w:t>
      </w:r>
      <w:r>
        <w:rPr>
          <w:rStyle w:val="eop"/>
          <w:rFonts w:ascii="Calibri" w:hAnsi="Calibri" w:cs="Calibri"/>
        </w:rPr>
        <w:t> </w:t>
      </w:r>
    </w:p>
    <w:p w14:paraId="37053C50" w14:textId="77777777" w:rsidR="003954A0" w:rsidRDefault="003954A0" w:rsidP="003954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2:13—alive with Christ</w:t>
      </w:r>
      <w:r>
        <w:rPr>
          <w:rStyle w:val="eop"/>
          <w:rFonts w:ascii="Calibri" w:hAnsi="Calibri" w:cs="Calibri"/>
        </w:rPr>
        <w:t> </w:t>
      </w:r>
    </w:p>
    <w:p w14:paraId="5EE7ABAB" w14:textId="77777777" w:rsidR="003954A0" w:rsidRDefault="003954A0" w:rsidP="003954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2:14,15—triumph of the cross</w:t>
      </w:r>
      <w:r>
        <w:rPr>
          <w:rStyle w:val="eop"/>
          <w:rFonts w:ascii="Calibri" w:hAnsi="Calibri" w:cs="Calibri"/>
        </w:rPr>
        <w:t> </w:t>
      </w:r>
    </w:p>
    <w:p w14:paraId="78B19A75" w14:textId="77777777" w:rsidR="003954A0" w:rsidRDefault="003954A0" w:rsidP="003954A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07F6474" w14:textId="77777777" w:rsidR="003954A0" w:rsidRDefault="003954A0" w:rsidP="003954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Heresies:</w:t>
      </w:r>
      <w:r>
        <w:rPr>
          <w:rStyle w:val="eop"/>
          <w:rFonts w:ascii="Calibri" w:hAnsi="Calibri" w:cs="Calibri"/>
        </w:rPr>
        <w:t> </w:t>
      </w:r>
    </w:p>
    <w:p w14:paraId="423D89FC" w14:textId="77777777" w:rsidR="003954A0" w:rsidRDefault="003954A0" w:rsidP="003954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2:16,17—Jewish legalism</w:t>
      </w:r>
      <w:r>
        <w:rPr>
          <w:rStyle w:val="eop"/>
          <w:rFonts w:ascii="Calibri" w:hAnsi="Calibri" w:cs="Calibri"/>
        </w:rPr>
        <w:t> </w:t>
      </w:r>
    </w:p>
    <w:p w14:paraId="4DE36C33" w14:textId="77777777" w:rsidR="003954A0" w:rsidRDefault="003954A0" w:rsidP="003954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2:18,19—angel worship</w:t>
      </w:r>
      <w:r>
        <w:rPr>
          <w:rStyle w:val="eop"/>
          <w:rFonts w:ascii="Calibri" w:hAnsi="Calibri" w:cs="Calibri"/>
        </w:rPr>
        <w:t> </w:t>
      </w:r>
    </w:p>
    <w:p w14:paraId="28BAD0B2" w14:textId="77777777" w:rsidR="003954A0" w:rsidRDefault="003954A0" w:rsidP="003954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2:20-23—asceticism</w:t>
      </w:r>
      <w:r>
        <w:rPr>
          <w:rStyle w:val="eop"/>
          <w:rFonts w:ascii="Calibri" w:hAnsi="Calibri" w:cs="Calibri"/>
        </w:rPr>
        <w:t> </w:t>
      </w:r>
    </w:p>
    <w:p w14:paraId="21E51349" w14:textId="77777777" w:rsidR="003954A0" w:rsidRDefault="003954A0" w:rsidP="003954A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C218A18" w14:textId="77777777" w:rsidR="003954A0" w:rsidRDefault="003954A0" w:rsidP="003954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Christian lifestyle:</w:t>
      </w:r>
      <w:r>
        <w:rPr>
          <w:rStyle w:val="eop"/>
          <w:rFonts w:ascii="Calibri" w:hAnsi="Calibri" w:cs="Calibri"/>
        </w:rPr>
        <w:t> </w:t>
      </w:r>
    </w:p>
    <w:p w14:paraId="5DBBABDC" w14:textId="77777777" w:rsidR="003954A0" w:rsidRDefault="003954A0" w:rsidP="003954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3:1-4—new life in Christ</w:t>
      </w:r>
      <w:r>
        <w:rPr>
          <w:rStyle w:val="eop"/>
          <w:rFonts w:ascii="Calibri" w:hAnsi="Calibri" w:cs="Calibri"/>
        </w:rPr>
        <w:t> </w:t>
      </w:r>
    </w:p>
    <w:p w14:paraId="03BCFB8E" w14:textId="77777777" w:rsidR="003954A0" w:rsidRDefault="003954A0" w:rsidP="003954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3:5-11—put to death the earthly nature</w:t>
      </w:r>
      <w:r>
        <w:rPr>
          <w:rStyle w:val="eop"/>
          <w:rFonts w:ascii="Calibri" w:hAnsi="Calibri" w:cs="Calibri"/>
        </w:rPr>
        <w:t> </w:t>
      </w:r>
    </w:p>
    <w:p w14:paraId="040B27E5" w14:textId="77777777" w:rsidR="003954A0" w:rsidRDefault="003954A0" w:rsidP="003954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3:12-17—Christian virtues</w:t>
      </w:r>
      <w:r>
        <w:rPr>
          <w:rStyle w:val="eop"/>
          <w:rFonts w:ascii="Calibri" w:hAnsi="Calibri" w:cs="Calibri"/>
        </w:rPr>
        <w:t> </w:t>
      </w:r>
    </w:p>
    <w:p w14:paraId="3B061D3C" w14:textId="77777777" w:rsidR="003954A0" w:rsidRDefault="003954A0" w:rsidP="003954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3:18-21—Christian households</w:t>
      </w:r>
      <w:r>
        <w:rPr>
          <w:rStyle w:val="eop"/>
          <w:rFonts w:ascii="Calibri" w:hAnsi="Calibri" w:cs="Calibri"/>
        </w:rPr>
        <w:t> </w:t>
      </w:r>
    </w:p>
    <w:p w14:paraId="749C649B" w14:textId="77777777" w:rsidR="003954A0" w:rsidRDefault="003954A0" w:rsidP="003954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3:22-4:1—Christian work ethics</w:t>
      </w:r>
      <w:r>
        <w:rPr>
          <w:rStyle w:val="eop"/>
          <w:rFonts w:ascii="Calibri" w:hAnsi="Calibri" w:cs="Calibri"/>
        </w:rPr>
        <w:t> </w:t>
      </w:r>
    </w:p>
    <w:p w14:paraId="2ECC7809" w14:textId="77777777" w:rsidR="003954A0" w:rsidRDefault="003954A0" w:rsidP="003954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4:2-4—Christian prayer life</w:t>
      </w:r>
      <w:r>
        <w:rPr>
          <w:rStyle w:val="eop"/>
          <w:rFonts w:ascii="Calibri" w:hAnsi="Calibri" w:cs="Calibri"/>
        </w:rPr>
        <w:t> </w:t>
      </w:r>
    </w:p>
    <w:p w14:paraId="7525B022" w14:textId="77777777" w:rsidR="003954A0" w:rsidRDefault="003954A0" w:rsidP="003954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4:5,6—attitude toward outsiders</w:t>
      </w:r>
      <w:r>
        <w:rPr>
          <w:rStyle w:val="eop"/>
          <w:rFonts w:ascii="Calibri" w:hAnsi="Calibri" w:cs="Calibri"/>
        </w:rPr>
        <w:t> </w:t>
      </w:r>
    </w:p>
    <w:p w14:paraId="41E2F167" w14:textId="77777777" w:rsidR="003954A0" w:rsidRDefault="003954A0" w:rsidP="003954A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A53C95F" w14:textId="77777777" w:rsidR="003954A0" w:rsidRDefault="003954A0" w:rsidP="003954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Conclusion:</w:t>
      </w:r>
      <w:r>
        <w:rPr>
          <w:rStyle w:val="eop"/>
          <w:rFonts w:ascii="Calibri" w:hAnsi="Calibri" w:cs="Calibri"/>
        </w:rPr>
        <w:t> </w:t>
      </w:r>
    </w:p>
    <w:p w14:paraId="3B6109E5" w14:textId="77777777" w:rsidR="003954A0" w:rsidRDefault="003954A0" w:rsidP="003954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4:7-9—introduction of messengers</w:t>
      </w:r>
      <w:r>
        <w:rPr>
          <w:rStyle w:val="eop"/>
          <w:rFonts w:ascii="Calibri" w:hAnsi="Calibri" w:cs="Calibri"/>
        </w:rPr>
        <w:t> </w:t>
      </w:r>
    </w:p>
    <w:p w14:paraId="14C55B81" w14:textId="77777777" w:rsidR="003954A0" w:rsidRDefault="003954A0" w:rsidP="003954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4:10-18—greetings and benediction</w:t>
      </w:r>
      <w:r>
        <w:rPr>
          <w:rStyle w:val="eop"/>
          <w:rFonts w:ascii="Calibri" w:hAnsi="Calibri" w:cs="Calibri"/>
        </w:rPr>
        <w:t> </w:t>
      </w:r>
    </w:p>
    <w:p w14:paraId="73658FA3"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54C8B"/>
    <w:multiLevelType w:val="multilevel"/>
    <w:tmpl w:val="87B6C83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2CB2759"/>
    <w:multiLevelType w:val="multilevel"/>
    <w:tmpl w:val="90FCB972"/>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9D06E33"/>
    <w:multiLevelType w:val="multilevel"/>
    <w:tmpl w:val="B8729D5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269E33E8"/>
    <w:multiLevelType w:val="multilevel"/>
    <w:tmpl w:val="F08606D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7301459"/>
    <w:multiLevelType w:val="multilevel"/>
    <w:tmpl w:val="B8169154"/>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C487704"/>
    <w:multiLevelType w:val="multilevel"/>
    <w:tmpl w:val="569033E0"/>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3F421077"/>
    <w:multiLevelType w:val="multilevel"/>
    <w:tmpl w:val="9A9A6D82"/>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489836DC"/>
    <w:multiLevelType w:val="multilevel"/>
    <w:tmpl w:val="90AA48C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4C68752D"/>
    <w:multiLevelType w:val="multilevel"/>
    <w:tmpl w:val="FE5CC27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743C796F"/>
    <w:multiLevelType w:val="multilevel"/>
    <w:tmpl w:val="B0DA419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754945E8"/>
    <w:multiLevelType w:val="multilevel"/>
    <w:tmpl w:val="51BAA22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76FF554D"/>
    <w:multiLevelType w:val="multilevel"/>
    <w:tmpl w:val="8B48B08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8"/>
  </w:num>
  <w:num w:numId="2">
    <w:abstractNumId w:val="9"/>
  </w:num>
  <w:num w:numId="3">
    <w:abstractNumId w:val="10"/>
  </w:num>
  <w:num w:numId="4">
    <w:abstractNumId w:val="0"/>
  </w:num>
  <w:num w:numId="5">
    <w:abstractNumId w:val="7"/>
  </w:num>
  <w:num w:numId="6">
    <w:abstractNumId w:val="2"/>
  </w:num>
  <w:num w:numId="7">
    <w:abstractNumId w:val="3"/>
  </w:num>
  <w:num w:numId="8">
    <w:abstractNumId w:val="11"/>
  </w:num>
  <w:num w:numId="9">
    <w:abstractNumId w:val="5"/>
  </w:num>
  <w:num w:numId="10">
    <w:abstractNumId w:val="6"/>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4A0"/>
    <w:rsid w:val="00372D1E"/>
    <w:rsid w:val="003954A0"/>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D9F9B"/>
  <w15:chartTrackingRefBased/>
  <w15:docId w15:val="{9267105F-5809-40F8-8CA1-96B6566F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954A0"/>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3954A0"/>
  </w:style>
  <w:style w:type="character" w:customStyle="1" w:styleId="normaltextrun">
    <w:name w:val="normaltextrun"/>
    <w:basedOn w:val="DefaultParagraphFont"/>
    <w:rsid w:val="003954A0"/>
  </w:style>
  <w:style w:type="character" w:customStyle="1" w:styleId="eop">
    <w:name w:val="eop"/>
    <w:basedOn w:val="DefaultParagraphFont"/>
    <w:rsid w:val="003954A0"/>
  </w:style>
  <w:style w:type="character" w:customStyle="1" w:styleId="spellingerror">
    <w:name w:val="spellingerror"/>
    <w:basedOn w:val="DefaultParagraphFont"/>
    <w:rsid w:val="003954A0"/>
  </w:style>
  <w:style w:type="character" w:customStyle="1" w:styleId="pagebreaktextspan">
    <w:name w:val="pagebreaktextspan"/>
    <w:basedOn w:val="DefaultParagraphFont"/>
    <w:rsid w:val="00395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100502">
      <w:bodyDiv w:val="1"/>
      <w:marLeft w:val="0"/>
      <w:marRight w:val="0"/>
      <w:marTop w:val="0"/>
      <w:marBottom w:val="0"/>
      <w:divBdr>
        <w:top w:val="none" w:sz="0" w:space="0" w:color="auto"/>
        <w:left w:val="none" w:sz="0" w:space="0" w:color="auto"/>
        <w:bottom w:val="none" w:sz="0" w:space="0" w:color="auto"/>
        <w:right w:val="none" w:sz="0" w:space="0" w:color="auto"/>
      </w:divBdr>
      <w:divsChild>
        <w:div w:id="1862817985">
          <w:marLeft w:val="0"/>
          <w:marRight w:val="0"/>
          <w:marTop w:val="0"/>
          <w:marBottom w:val="0"/>
          <w:divBdr>
            <w:top w:val="none" w:sz="0" w:space="0" w:color="auto"/>
            <w:left w:val="none" w:sz="0" w:space="0" w:color="auto"/>
            <w:bottom w:val="none" w:sz="0" w:space="0" w:color="auto"/>
            <w:right w:val="none" w:sz="0" w:space="0" w:color="auto"/>
          </w:divBdr>
        </w:div>
        <w:div w:id="77947119">
          <w:marLeft w:val="0"/>
          <w:marRight w:val="0"/>
          <w:marTop w:val="0"/>
          <w:marBottom w:val="0"/>
          <w:divBdr>
            <w:top w:val="none" w:sz="0" w:space="0" w:color="auto"/>
            <w:left w:val="none" w:sz="0" w:space="0" w:color="auto"/>
            <w:bottom w:val="none" w:sz="0" w:space="0" w:color="auto"/>
            <w:right w:val="none" w:sz="0" w:space="0" w:color="auto"/>
          </w:divBdr>
        </w:div>
        <w:div w:id="1571694994">
          <w:marLeft w:val="0"/>
          <w:marRight w:val="0"/>
          <w:marTop w:val="0"/>
          <w:marBottom w:val="0"/>
          <w:divBdr>
            <w:top w:val="none" w:sz="0" w:space="0" w:color="auto"/>
            <w:left w:val="none" w:sz="0" w:space="0" w:color="auto"/>
            <w:bottom w:val="none" w:sz="0" w:space="0" w:color="auto"/>
            <w:right w:val="none" w:sz="0" w:space="0" w:color="auto"/>
          </w:divBdr>
        </w:div>
        <w:div w:id="1315334523">
          <w:marLeft w:val="0"/>
          <w:marRight w:val="0"/>
          <w:marTop w:val="0"/>
          <w:marBottom w:val="0"/>
          <w:divBdr>
            <w:top w:val="none" w:sz="0" w:space="0" w:color="auto"/>
            <w:left w:val="none" w:sz="0" w:space="0" w:color="auto"/>
            <w:bottom w:val="none" w:sz="0" w:space="0" w:color="auto"/>
            <w:right w:val="none" w:sz="0" w:space="0" w:color="auto"/>
          </w:divBdr>
        </w:div>
        <w:div w:id="1021511556">
          <w:marLeft w:val="0"/>
          <w:marRight w:val="0"/>
          <w:marTop w:val="0"/>
          <w:marBottom w:val="0"/>
          <w:divBdr>
            <w:top w:val="none" w:sz="0" w:space="0" w:color="auto"/>
            <w:left w:val="none" w:sz="0" w:space="0" w:color="auto"/>
            <w:bottom w:val="none" w:sz="0" w:space="0" w:color="auto"/>
            <w:right w:val="none" w:sz="0" w:space="0" w:color="auto"/>
          </w:divBdr>
        </w:div>
        <w:div w:id="427043783">
          <w:marLeft w:val="0"/>
          <w:marRight w:val="0"/>
          <w:marTop w:val="0"/>
          <w:marBottom w:val="0"/>
          <w:divBdr>
            <w:top w:val="none" w:sz="0" w:space="0" w:color="auto"/>
            <w:left w:val="none" w:sz="0" w:space="0" w:color="auto"/>
            <w:bottom w:val="none" w:sz="0" w:space="0" w:color="auto"/>
            <w:right w:val="none" w:sz="0" w:space="0" w:color="auto"/>
          </w:divBdr>
          <w:divsChild>
            <w:div w:id="1731033238">
              <w:marLeft w:val="0"/>
              <w:marRight w:val="0"/>
              <w:marTop w:val="0"/>
              <w:marBottom w:val="0"/>
              <w:divBdr>
                <w:top w:val="none" w:sz="0" w:space="0" w:color="auto"/>
                <w:left w:val="none" w:sz="0" w:space="0" w:color="auto"/>
                <w:bottom w:val="none" w:sz="0" w:space="0" w:color="auto"/>
                <w:right w:val="none" w:sz="0" w:space="0" w:color="auto"/>
              </w:divBdr>
            </w:div>
            <w:div w:id="1789273928">
              <w:marLeft w:val="0"/>
              <w:marRight w:val="0"/>
              <w:marTop w:val="0"/>
              <w:marBottom w:val="0"/>
              <w:divBdr>
                <w:top w:val="none" w:sz="0" w:space="0" w:color="auto"/>
                <w:left w:val="none" w:sz="0" w:space="0" w:color="auto"/>
                <w:bottom w:val="none" w:sz="0" w:space="0" w:color="auto"/>
                <w:right w:val="none" w:sz="0" w:space="0" w:color="auto"/>
              </w:divBdr>
            </w:div>
            <w:div w:id="410931680">
              <w:marLeft w:val="0"/>
              <w:marRight w:val="0"/>
              <w:marTop w:val="0"/>
              <w:marBottom w:val="0"/>
              <w:divBdr>
                <w:top w:val="none" w:sz="0" w:space="0" w:color="auto"/>
                <w:left w:val="none" w:sz="0" w:space="0" w:color="auto"/>
                <w:bottom w:val="none" w:sz="0" w:space="0" w:color="auto"/>
                <w:right w:val="none" w:sz="0" w:space="0" w:color="auto"/>
              </w:divBdr>
            </w:div>
            <w:div w:id="568031293">
              <w:marLeft w:val="0"/>
              <w:marRight w:val="0"/>
              <w:marTop w:val="0"/>
              <w:marBottom w:val="0"/>
              <w:divBdr>
                <w:top w:val="none" w:sz="0" w:space="0" w:color="auto"/>
                <w:left w:val="none" w:sz="0" w:space="0" w:color="auto"/>
                <w:bottom w:val="none" w:sz="0" w:space="0" w:color="auto"/>
                <w:right w:val="none" w:sz="0" w:space="0" w:color="auto"/>
              </w:divBdr>
            </w:div>
            <w:div w:id="1562595407">
              <w:marLeft w:val="0"/>
              <w:marRight w:val="0"/>
              <w:marTop w:val="0"/>
              <w:marBottom w:val="0"/>
              <w:divBdr>
                <w:top w:val="none" w:sz="0" w:space="0" w:color="auto"/>
                <w:left w:val="none" w:sz="0" w:space="0" w:color="auto"/>
                <w:bottom w:val="none" w:sz="0" w:space="0" w:color="auto"/>
                <w:right w:val="none" w:sz="0" w:space="0" w:color="auto"/>
              </w:divBdr>
            </w:div>
          </w:divsChild>
        </w:div>
        <w:div w:id="82723948">
          <w:marLeft w:val="0"/>
          <w:marRight w:val="0"/>
          <w:marTop w:val="0"/>
          <w:marBottom w:val="0"/>
          <w:divBdr>
            <w:top w:val="none" w:sz="0" w:space="0" w:color="auto"/>
            <w:left w:val="none" w:sz="0" w:space="0" w:color="auto"/>
            <w:bottom w:val="none" w:sz="0" w:space="0" w:color="auto"/>
            <w:right w:val="none" w:sz="0" w:space="0" w:color="auto"/>
          </w:divBdr>
          <w:divsChild>
            <w:div w:id="366108956">
              <w:marLeft w:val="0"/>
              <w:marRight w:val="0"/>
              <w:marTop w:val="0"/>
              <w:marBottom w:val="0"/>
              <w:divBdr>
                <w:top w:val="none" w:sz="0" w:space="0" w:color="auto"/>
                <w:left w:val="none" w:sz="0" w:space="0" w:color="auto"/>
                <w:bottom w:val="none" w:sz="0" w:space="0" w:color="auto"/>
                <w:right w:val="none" w:sz="0" w:space="0" w:color="auto"/>
              </w:divBdr>
            </w:div>
            <w:div w:id="306012413">
              <w:marLeft w:val="0"/>
              <w:marRight w:val="0"/>
              <w:marTop w:val="0"/>
              <w:marBottom w:val="0"/>
              <w:divBdr>
                <w:top w:val="none" w:sz="0" w:space="0" w:color="auto"/>
                <w:left w:val="none" w:sz="0" w:space="0" w:color="auto"/>
                <w:bottom w:val="none" w:sz="0" w:space="0" w:color="auto"/>
                <w:right w:val="none" w:sz="0" w:space="0" w:color="auto"/>
              </w:divBdr>
            </w:div>
            <w:div w:id="959534884">
              <w:marLeft w:val="0"/>
              <w:marRight w:val="0"/>
              <w:marTop w:val="0"/>
              <w:marBottom w:val="0"/>
              <w:divBdr>
                <w:top w:val="none" w:sz="0" w:space="0" w:color="auto"/>
                <w:left w:val="none" w:sz="0" w:space="0" w:color="auto"/>
                <w:bottom w:val="none" w:sz="0" w:space="0" w:color="auto"/>
                <w:right w:val="none" w:sz="0" w:space="0" w:color="auto"/>
              </w:divBdr>
            </w:div>
            <w:div w:id="279532521">
              <w:marLeft w:val="0"/>
              <w:marRight w:val="0"/>
              <w:marTop w:val="0"/>
              <w:marBottom w:val="0"/>
              <w:divBdr>
                <w:top w:val="none" w:sz="0" w:space="0" w:color="auto"/>
                <w:left w:val="none" w:sz="0" w:space="0" w:color="auto"/>
                <w:bottom w:val="none" w:sz="0" w:space="0" w:color="auto"/>
                <w:right w:val="none" w:sz="0" w:space="0" w:color="auto"/>
              </w:divBdr>
            </w:div>
            <w:div w:id="630553485">
              <w:marLeft w:val="0"/>
              <w:marRight w:val="0"/>
              <w:marTop w:val="0"/>
              <w:marBottom w:val="0"/>
              <w:divBdr>
                <w:top w:val="none" w:sz="0" w:space="0" w:color="auto"/>
                <w:left w:val="none" w:sz="0" w:space="0" w:color="auto"/>
                <w:bottom w:val="none" w:sz="0" w:space="0" w:color="auto"/>
                <w:right w:val="none" w:sz="0" w:space="0" w:color="auto"/>
              </w:divBdr>
            </w:div>
          </w:divsChild>
        </w:div>
        <w:div w:id="985279716">
          <w:marLeft w:val="0"/>
          <w:marRight w:val="0"/>
          <w:marTop w:val="0"/>
          <w:marBottom w:val="0"/>
          <w:divBdr>
            <w:top w:val="none" w:sz="0" w:space="0" w:color="auto"/>
            <w:left w:val="none" w:sz="0" w:space="0" w:color="auto"/>
            <w:bottom w:val="none" w:sz="0" w:space="0" w:color="auto"/>
            <w:right w:val="none" w:sz="0" w:space="0" w:color="auto"/>
          </w:divBdr>
          <w:divsChild>
            <w:div w:id="1980307088">
              <w:marLeft w:val="0"/>
              <w:marRight w:val="0"/>
              <w:marTop w:val="0"/>
              <w:marBottom w:val="0"/>
              <w:divBdr>
                <w:top w:val="none" w:sz="0" w:space="0" w:color="auto"/>
                <w:left w:val="none" w:sz="0" w:space="0" w:color="auto"/>
                <w:bottom w:val="none" w:sz="0" w:space="0" w:color="auto"/>
                <w:right w:val="none" w:sz="0" w:space="0" w:color="auto"/>
              </w:divBdr>
            </w:div>
            <w:div w:id="741562725">
              <w:marLeft w:val="0"/>
              <w:marRight w:val="0"/>
              <w:marTop w:val="0"/>
              <w:marBottom w:val="0"/>
              <w:divBdr>
                <w:top w:val="none" w:sz="0" w:space="0" w:color="auto"/>
                <w:left w:val="none" w:sz="0" w:space="0" w:color="auto"/>
                <w:bottom w:val="none" w:sz="0" w:space="0" w:color="auto"/>
                <w:right w:val="none" w:sz="0" w:space="0" w:color="auto"/>
              </w:divBdr>
            </w:div>
            <w:div w:id="551234681">
              <w:marLeft w:val="0"/>
              <w:marRight w:val="0"/>
              <w:marTop w:val="0"/>
              <w:marBottom w:val="0"/>
              <w:divBdr>
                <w:top w:val="none" w:sz="0" w:space="0" w:color="auto"/>
                <w:left w:val="none" w:sz="0" w:space="0" w:color="auto"/>
                <w:bottom w:val="none" w:sz="0" w:space="0" w:color="auto"/>
                <w:right w:val="none" w:sz="0" w:space="0" w:color="auto"/>
              </w:divBdr>
            </w:div>
            <w:div w:id="736510037">
              <w:marLeft w:val="0"/>
              <w:marRight w:val="0"/>
              <w:marTop w:val="0"/>
              <w:marBottom w:val="0"/>
              <w:divBdr>
                <w:top w:val="none" w:sz="0" w:space="0" w:color="auto"/>
                <w:left w:val="none" w:sz="0" w:space="0" w:color="auto"/>
                <w:bottom w:val="none" w:sz="0" w:space="0" w:color="auto"/>
                <w:right w:val="none" w:sz="0" w:space="0" w:color="auto"/>
              </w:divBdr>
            </w:div>
            <w:div w:id="993795182">
              <w:marLeft w:val="0"/>
              <w:marRight w:val="0"/>
              <w:marTop w:val="0"/>
              <w:marBottom w:val="0"/>
              <w:divBdr>
                <w:top w:val="none" w:sz="0" w:space="0" w:color="auto"/>
                <w:left w:val="none" w:sz="0" w:space="0" w:color="auto"/>
                <w:bottom w:val="none" w:sz="0" w:space="0" w:color="auto"/>
                <w:right w:val="none" w:sz="0" w:space="0" w:color="auto"/>
              </w:divBdr>
            </w:div>
          </w:divsChild>
        </w:div>
        <w:div w:id="2076584415">
          <w:marLeft w:val="0"/>
          <w:marRight w:val="0"/>
          <w:marTop w:val="0"/>
          <w:marBottom w:val="0"/>
          <w:divBdr>
            <w:top w:val="none" w:sz="0" w:space="0" w:color="auto"/>
            <w:left w:val="none" w:sz="0" w:space="0" w:color="auto"/>
            <w:bottom w:val="none" w:sz="0" w:space="0" w:color="auto"/>
            <w:right w:val="none" w:sz="0" w:space="0" w:color="auto"/>
          </w:divBdr>
          <w:divsChild>
            <w:div w:id="1264260268">
              <w:marLeft w:val="0"/>
              <w:marRight w:val="0"/>
              <w:marTop w:val="0"/>
              <w:marBottom w:val="0"/>
              <w:divBdr>
                <w:top w:val="none" w:sz="0" w:space="0" w:color="auto"/>
                <w:left w:val="none" w:sz="0" w:space="0" w:color="auto"/>
                <w:bottom w:val="none" w:sz="0" w:space="0" w:color="auto"/>
                <w:right w:val="none" w:sz="0" w:space="0" w:color="auto"/>
              </w:divBdr>
            </w:div>
            <w:div w:id="171646607">
              <w:marLeft w:val="0"/>
              <w:marRight w:val="0"/>
              <w:marTop w:val="0"/>
              <w:marBottom w:val="0"/>
              <w:divBdr>
                <w:top w:val="none" w:sz="0" w:space="0" w:color="auto"/>
                <w:left w:val="none" w:sz="0" w:space="0" w:color="auto"/>
                <w:bottom w:val="none" w:sz="0" w:space="0" w:color="auto"/>
                <w:right w:val="none" w:sz="0" w:space="0" w:color="auto"/>
              </w:divBdr>
            </w:div>
            <w:div w:id="1615673131">
              <w:marLeft w:val="0"/>
              <w:marRight w:val="0"/>
              <w:marTop w:val="0"/>
              <w:marBottom w:val="0"/>
              <w:divBdr>
                <w:top w:val="none" w:sz="0" w:space="0" w:color="auto"/>
                <w:left w:val="none" w:sz="0" w:space="0" w:color="auto"/>
                <w:bottom w:val="none" w:sz="0" w:space="0" w:color="auto"/>
                <w:right w:val="none" w:sz="0" w:space="0" w:color="auto"/>
              </w:divBdr>
            </w:div>
            <w:div w:id="2132745637">
              <w:marLeft w:val="0"/>
              <w:marRight w:val="0"/>
              <w:marTop w:val="0"/>
              <w:marBottom w:val="0"/>
              <w:divBdr>
                <w:top w:val="none" w:sz="0" w:space="0" w:color="auto"/>
                <w:left w:val="none" w:sz="0" w:space="0" w:color="auto"/>
                <w:bottom w:val="none" w:sz="0" w:space="0" w:color="auto"/>
                <w:right w:val="none" w:sz="0" w:space="0" w:color="auto"/>
              </w:divBdr>
            </w:div>
            <w:div w:id="1762219034">
              <w:marLeft w:val="0"/>
              <w:marRight w:val="0"/>
              <w:marTop w:val="0"/>
              <w:marBottom w:val="0"/>
              <w:divBdr>
                <w:top w:val="none" w:sz="0" w:space="0" w:color="auto"/>
                <w:left w:val="none" w:sz="0" w:space="0" w:color="auto"/>
                <w:bottom w:val="none" w:sz="0" w:space="0" w:color="auto"/>
                <w:right w:val="none" w:sz="0" w:space="0" w:color="auto"/>
              </w:divBdr>
            </w:div>
          </w:divsChild>
        </w:div>
        <w:div w:id="337511365">
          <w:marLeft w:val="0"/>
          <w:marRight w:val="0"/>
          <w:marTop w:val="0"/>
          <w:marBottom w:val="0"/>
          <w:divBdr>
            <w:top w:val="none" w:sz="0" w:space="0" w:color="auto"/>
            <w:left w:val="none" w:sz="0" w:space="0" w:color="auto"/>
            <w:bottom w:val="none" w:sz="0" w:space="0" w:color="auto"/>
            <w:right w:val="none" w:sz="0" w:space="0" w:color="auto"/>
          </w:divBdr>
          <w:divsChild>
            <w:div w:id="1587568302">
              <w:marLeft w:val="0"/>
              <w:marRight w:val="0"/>
              <w:marTop w:val="0"/>
              <w:marBottom w:val="0"/>
              <w:divBdr>
                <w:top w:val="none" w:sz="0" w:space="0" w:color="auto"/>
                <w:left w:val="none" w:sz="0" w:space="0" w:color="auto"/>
                <w:bottom w:val="none" w:sz="0" w:space="0" w:color="auto"/>
                <w:right w:val="none" w:sz="0" w:space="0" w:color="auto"/>
              </w:divBdr>
            </w:div>
            <w:div w:id="1789816794">
              <w:marLeft w:val="0"/>
              <w:marRight w:val="0"/>
              <w:marTop w:val="0"/>
              <w:marBottom w:val="0"/>
              <w:divBdr>
                <w:top w:val="none" w:sz="0" w:space="0" w:color="auto"/>
                <w:left w:val="none" w:sz="0" w:space="0" w:color="auto"/>
                <w:bottom w:val="none" w:sz="0" w:space="0" w:color="auto"/>
                <w:right w:val="none" w:sz="0" w:space="0" w:color="auto"/>
              </w:divBdr>
            </w:div>
            <w:div w:id="1503819303">
              <w:marLeft w:val="0"/>
              <w:marRight w:val="0"/>
              <w:marTop w:val="0"/>
              <w:marBottom w:val="0"/>
              <w:divBdr>
                <w:top w:val="none" w:sz="0" w:space="0" w:color="auto"/>
                <w:left w:val="none" w:sz="0" w:space="0" w:color="auto"/>
                <w:bottom w:val="none" w:sz="0" w:space="0" w:color="auto"/>
                <w:right w:val="none" w:sz="0" w:space="0" w:color="auto"/>
              </w:divBdr>
            </w:div>
            <w:div w:id="1532838824">
              <w:marLeft w:val="0"/>
              <w:marRight w:val="0"/>
              <w:marTop w:val="0"/>
              <w:marBottom w:val="0"/>
              <w:divBdr>
                <w:top w:val="none" w:sz="0" w:space="0" w:color="auto"/>
                <w:left w:val="none" w:sz="0" w:space="0" w:color="auto"/>
                <w:bottom w:val="none" w:sz="0" w:space="0" w:color="auto"/>
                <w:right w:val="none" w:sz="0" w:space="0" w:color="auto"/>
              </w:divBdr>
            </w:div>
            <w:div w:id="35356077">
              <w:marLeft w:val="0"/>
              <w:marRight w:val="0"/>
              <w:marTop w:val="0"/>
              <w:marBottom w:val="0"/>
              <w:divBdr>
                <w:top w:val="none" w:sz="0" w:space="0" w:color="auto"/>
                <w:left w:val="none" w:sz="0" w:space="0" w:color="auto"/>
                <w:bottom w:val="none" w:sz="0" w:space="0" w:color="auto"/>
                <w:right w:val="none" w:sz="0" w:space="0" w:color="auto"/>
              </w:divBdr>
            </w:div>
          </w:divsChild>
        </w:div>
        <w:div w:id="1295795316">
          <w:marLeft w:val="0"/>
          <w:marRight w:val="0"/>
          <w:marTop w:val="0"/>
          <w:marBottom w:val="0"/>
          <w:divBdr>
            <w:top w:val="none" w:sz="0" w:space="0" w:color="auto"/>
            <w:left w:val="none" w:sz="0" w:space="0" w:color="auto"/>
            <w:bottom w:val="none" w:sz="0" w:space="0" w:color="auto"/>
            <w:right w:val="none" w:sz="0" w:space="0" w:color="auto"/>
          </w:divBdr>
          <w:divsChild>
            <w:div w:id="403725605">
              <w:marLeft w:val="0"/>
              <w:marRight w:val="0"/>
              <w:marTop w:val="0"/>
              <w:marBottom w:val="0"/>
              <w:divBdr>
                <w:top w:val="none" w:sz="0" w:space="0" w:color="auto"/>
                <w:left w:val="none" w:sz="0" w:space="0" w:color="auto"/>
                <w:bottom w:val="none" w:sz="0" w:space="0" w:color="auto"/>
                <w:right w:val="none" w:sz="0" w:space="0" w:color="auto"/>
              </w:divBdr>
            </w:div>
            <w:div w:id="1961564719">
              <w:marLeft w:val="0"/>
              <w:marRight w:val="0"/>
              <w:marTop w:val="0"/>
              <w:marBottom w:val="0"/>
              <w:divBdr>
                <w:top w:val="none" w:sz="0" w:space="0" w:color="auto"/>
                <w:left w:val="none" w:sz="0" w:space="0" w:color="auto"/>
                <w:bottom w:val="none" w:sz="0" w:space="0" w:color="auto"/>
                <w:right w:val="none" w:sz="0" w:space="0" w:color="auto"/>
              </w:divBdr>
            </w:div>
            <w:div w:id="270479701">
              <w:marLeft w:val="0"/>
              <w:marRight w:val="0"/>
              <w:marTop w:val="0"/>
              <w:marBottom w:val="0"/>
              <w:divBdr>
                <w:top w:val="none" w:sz="0" w:space="0" w:color="auto"/>
                <w:left w:val="none" w:sz="0" w:space="0" w:color="auto"/>
                <w:bottom w:val="none" w:sz="0" w:space="0" w:color="auto"/>
                <w:right w:val="none" w:sz="0" w:space="0" w:color="auto"/>
              </w:divBdr>
            </w:div>
            <w:div w:id="1127508166">
              <w:marLeft w:val="0"/>
              <w:marRight w:val="0"/>
              <w:marTop w:val="0"/>
              <w:marBottom w:val="0"/>
              <w:divBdr>
                <w:top w:val="none" w:sz="0" w:space="0" w:color="auto"/>
                <w:left w:val="none" w:sz="0" w:space="0" w:color="auto"/>
                <w:bottom w:val="none" w:sz="0" w:space="0" w:color="auto"/>
                <w:right w:val="none" w:sz="0" w:space="0" w:color="auto"/>
              </w:divBdr>
            </w:div>
            <w:div w:id="486438785">
              <w:marLeft w:val="0"/>
              <w:marRight w:val="0"/>
              <w:marTop w:val="0"/>
              <w:marBottom w:val="0"/>
              <w:divBdr>
                <w:top w:val="none" w:sz="0" w:space="0" w:color="auto"/>
                <w:left w:val="none" w:sz="0" w:space="0" w:color="auto"/>
                <w:bottom w:val="none" w:sz="0" w:space="0" w:color="auto"/>
                <w:right w:val="none" w:sz="0" w:space="0" w:color="auto"/>
              </w:divBdr>
            </w:div>
          </w:divsChild>
        </w:div>
        <w:div w:id="436681486">
          <w:marLeft w:val="0"/>
          <w:marRight w:val="0"/>
          <w:marTop w:val="0"/>
          <w:marBottom w:val="0"/>
          <w:divBdr>
            <w:top w:val="none" w:sz="0" w:space="0" w:color="auto"/>
            <w:left w:val="none" w:sz="0" w:space="0" w:color="auto"/>
            <w:bottom w:val="none" w:sz="0" w:space="0" w:color="auto"/>
            <w:right w:val="none" w:sz="0" w:space="0" w:color="auto"/>
          </w:divBdr>
          <w:divsChild>
            <w:div w:id="1030690334">
              <w:marLeft w:val="0"/>
              <w:marRight w:val="0"/>
              <w:marTop w:val="0"/>
              <w:marBottom w:val="0"/>
              <w:divBdr>
                <w:top w:val="none" w:sz="0" w:space="0" w:color="auto"/>
                <w:left w:val="none" w:sz="0" w:space="0" w:color="auto"/>
                <w:bottom w:val="none" w:sz="0" w:space="0" w:color="auto"/>
                <w:right w:val="none" w:sz="0" w:space="0" w:color="auto"/>
              </w:divBdr>
            </w:div>
            <w:div w:id="67844751">
              <w:marLeft w:val="0"/>
              <w:marRight w:val="0"/>
              <w:marTop w:val="0"/>
              <w:marBottom w:val="0"/>
              <w:divBdr>
                <w:top w:val="none" w:sz="0" w:space="0" w:color="auto"/>
                <w:left w:val="none" w:sz="0" w:space="0" w:color="auto"/>
                <w:bottom w:val="none" w:sz="0" w:space="0" w:color="auto"/>
                <w:right w:val="none" w:sz="0" w:space="0" w:color="auto"/>
              </w:divBdr>
            </w:div>
            <w:div w:id="718093503">
              <w:marLeft w:val="0"/>
              <w:marRight w:val="0"/>
              <w:marTop w:val="0"/>
              <w:marBottom w:val="0"/>
              <w:divBdr>
                <w:top w:val="none" w:sz="0" w:space="0" w:color="auto"/>
                <w:left w:val="none" w:sz="0" w:space="0" w:color="auto"/>
                <w:bottom w:val="none" w:sz="0" w:space="0" w:color="auto"/>
                <w:right w:val="none" w:sz="0" w:space="0" w:color="auto"/>
              </w:divBdr>
            </w:div>
            <w:div w:id="1582445021">
              <w:marLeft w:val="0"/>
              <w:marRight w:val="0"/>
              <w:marTop w:val="0"/>
              <w:marBottom w:val="0"/>
              <w:divBdr>
                <w:top w:val="none" w:sz="0" w:space="0" w:color="auto"/>
                <w:left w:val="none" w:sz="0" w:space="0" w:color="auto"/>
                <w:bottom w:val="none" w:sz="0" w:space="0" w:color="auto"/>
                <w:right w:val="none" w:sz="0" w:space="0" w:color="auto"/>
              </w:divBdr>
            </w:div>
            <w:div w:id="88429838">
              <w:marLeft w:val="0"/>
              <w:marRight w:val="0"/>
              <w:marTop w:val="0"/>
              <w:marBottom w:val="0"/>
              <w:divBdr>
                <w:top w:val="none" w:sz="0" w:space="0" w:color="auto"/>
                <w:left w:val="none" w:sz="0" w:space="0" w:color="auto"/>
                <w:bottom w:val="none" w:sz="0" w:space="0" w:color="auto"/>
                <w:right w:val="none" w:sz="0" w:space="0" w:color="auto"/>
              </w:divBdr>
            </w:div>
          </w:divsChild>
        </w:div>
        <w:div w:id="555899376">
          <w:marLeft w:val="0"/>
          <w:marRight w:val="0"/>
          <w:marTop w:val="0"/>
          <w:marBottom w:val="0"/>
          <w:divBdr>
            <w:top w:val="none" w:sz="0" w:space="0" w:color="auto"/>
            <w:left w:val="none" w:sz="0" w:space="0" w:color="auto"/>
            <w:bottom w:val="none" w:sz="0" w:space="0" w:color="auto"/>
            <w:right w:val="none" w:sz="0" w:space="0" w:color="auto"/>
          </w:divBdr>
          <w:divsChild>
            <w:div w:id="612828151">
              <w:marLeft w:val="0"/>
              <w:marRight w:val="0"/>
              <w:marTop w:val="0"/>
              <w:marBottom w:val="0"/>
              <w:divBdr>
                <w:top w:val="none" w:sz="0" w:space="0" w:color="auto"/>
                <w:left w:val="none" w:sz="0" w:space="0" w:color="auto"/>
                <w:bottom w:val="none" w:sz="0" w:space="0" w:color="auto"/>
                <w:right w:val="none" w:sz="0" w:space="0" w:color="auto"/>
              </w:divBdr>
            </w:div>
            <w:div w:id="1869374024">
              <w:marLeft w:val="0"/>
              <w:marRight w:val="0"/>
              <w:marTop w:val="0"/>
              <w:marBottom w:val="0"/>
              <w:divBdr>
                <w:top w:val="none" w:sz="0" w:space="0" w:color="auto"/>
                <w:left w:val="none" w:sz="0" w:space="0" w:color="auto"/>
                <w:bottom w:val="none" w:sz="0" w:space="0" w:color="auto"/>
                <w:right w:val="none" w:sz="0" w:space="0" w:color="auto"/>
              </w:divBdr>
            </w:div>
            <w:div w:id="412967508">
              <w:marLeft w:val="0"/>
              <w:marRight w:val="0"/>
              <w:marTop w:val="0"/>
              <w:marBottom w:val="0"/>
              <w:divBdr>
                <w:top w:val="none" w:sz="0" w:space="0" w:color="auto"/>
                <w:left w:val="none" w:sz="0" w:space="0" w:color="auto"/>
                <w:bottom w:val="none" w:sz="0" w:space="0" w:color="auto"/>
                <w:right w:val="none" w:sz="0" w:space="0" w:color="auto"/>
              </w:divBdr>
            </w:div>
            <w:div w:id="1183130145">
              <w:marLeft w:val="0"/>
              <w:marRight w:val="0"/>
              <w:marTop w:val="0"/>
              <w:marBottom w:val="0"/>
              <w:divBdr>
                <w:top w:val="none" w:sz="0" w:space="0" w:color="auto"/>
                <w:left w:val="none" w:sz="0" w:space="0" w:color="auto"/>
                <w:bottom w:val="none" w:sz="0" w:space="0" w:color="auto"/>
                <w:right w:val="none" w:sz="0" w:space="0" w:color="auto"/>
              </w:divBdr>
            </w:div>
            <w:div w:id="1680349587">
              <w:marLeft w:val="0"/>
              <w:marRight w:val="0"/>
              <w:marTop w:val="0"/>
              <w:marBottom w:val="0"/>
              <w:divBdr>
                <w:top w:val="none" w:sz="0" w:space="0" w:color="auto"/>
                <w:left w:val="none" w:sz="0" w:space="0" w:color="auto"/>
                <w:bottom w:val="none" w:sz="0" w:space="0" w:color="auto"/>
                <w:right w:val="none" w:sz="0" w:space="0" w:color="auto"/>
              </w:divBdr>
            </w:div>
          </w:divsChild>
        </w:div>
        <w:div w:id="1623531054">
          <w:marLeft w:val="0"/>
          <w:marRight w:val="0"/>
          <w:marTop w:val="0"/>
          <w:marBottom w:val="0"/>
          <w:divBdr>
            <w:top w:val="none" w:sz="0" w:space="0" w:color="auto"/>
            <w:left w:val="none" w:sz="0" w:space="0" w:color="auto"/>
            <w:bottom w:val="none" w:sz="0" w:space="0" w:color="auto"/>
            <w:right w:val="none" w:sz="0" w:space="0" w:color="auto"/>
          </w:divBdr>
        </w:div>
        <w:div w:id="1727219503">
          <w:marLeft w:val="0"/>
          <w:marRight w:val="0"/>
          <w:marTop w:val="0"/>
          <w:marBottom w:val="0"/>
          <w:divBdr>
            <w:top w:val="none" w:sz="0" w:space="0" w:color="auto"/>
            <w:left w:val="none" w:sz="0" w:space="0" w:color="auto"/>
            <w:bottom w:val="none" w:sz="0" w:space="0" w:color="auto"/>
            <w:right w:val="none" w:sz="0" w:space="0" w:color="auto"/>
          </w:divBdr>
        </w:div>
        <w:div w:id="1786729254">
          <w:marLeft w:val="0"/>
          <w:marRight w:val="0"/>
          <w:marTop w:val="0"/>
          <w:marBottom w:val="0"/>
          <w:divBdr>
            <w:top w:val="none" w:sz="0" w:space="0" w:color="auto"/>
            <w:left w:val="none" w:sz="0" w:space="0" w:color="auto"/>
            <w:bottom w:val="none" w:sz="0" w:space="0" w:color="auto"/>
            <w:right w:val="none" w:sz="0" w:space="0" w:color="auto"/>
          </w:divBdr>
        </w:div>
        <w:div w:id="156070441">
          <w:marLeft w:val="0"/>
          <w:marRight w:val="0"/>
          <w:marTop w:val="0"/>
          <w:marBottom w:val="0"/>
          <w:divBdr>
            <w:top w:val="none" w:sz="0" w:space="0" w:color="auto"/>
            <w:left w:val="none" w:sz="0" w:space="0" w:color="auto"/>
            <w:bottom w:val="none" w:sz="0" w:space="0" w:color="auto"/>
            <w:right w:val="none" w:sz="0" w:space="0" w:color="auto"/>
          </w:divBdr>
        </w:div>
        <w:div w:id="885457249">
          <w:marLeft w:val="0"/>
          <w:marRight w:val="0"/>
          <w:marTop w:val="0"/>
          <w:marBottom w:val="0"/>
          <w:divBdr>
            <w:top w:val="none" w:sz="0" w:space="0" w:color="auto"/>
            <w:left w:val="none" w:sz="0" w:space="0" w:color="auto"/>
            <w:bottom w:val="none" w:sz="0" w:space="0" w:color="auto"/>
            <w:right w:val="none" w:sz="0" w:space="0" w:color="auto"/>
          </w:divBdr>
        </w:div>
        <w:div w:id="2019115272">
          <w:marLeft w:val="0"/>
          <w:marRight w:val="0"/>
          <w:marTop w:val="0"/>
          <w:marBottom w:val="0"/>
          <w:divBdr>
            <w:top w:val="none" w:sz="0" w:space="0" w:color="auto"/>
            <w:left w:val="none" w:sz="0" w:space="0" w:color="auto"/>
            <w:bottom w:val="none" w:sz="0" w:space="0" w:color="auto"/>
            <w:right w:val="none" w:sz="0" w:space="0" w:color="auto"/>
          </w:divBdr>
        </w:div>
        <w:div w:id="1496729602">
          <w:marLeft w:val="0"/>
          <w:marRight w:val="0"/>
          <w:marTop w:val="0"/>
          <w:marBottom w:val="0"/>
          <w:divBdr>
            <w:top w:val="none" w:sz="0" w:space="0" w:color="auto"/>
            <w:left w:val="none" w:sz="0" w:space="0" w:color="auto"/>
            <w:bottom w:val="none" w:sz="0" w:space="0" w:color="auto"/>
            <w:right w:val="none" w:sz="0" w:space="0" w:color="auto"/>
          </w:divBdr>
        </w:div>
        <w:div w:id="209923183">
          <w:marLeft w:val="0"/>
          <w:marRight w:val="0"/>
          <w:marTop w:val="0"/>
          <w:marBottom w:val="0"/>
          <w:divBdr>
            <w:top w:val="none" w:sz="0" w:space="0" w:color="auto"/>
            <w:left w:val="none" w:sz="0" w:space="0" w:color="auto"/>
            <w:bottom w:val="none" w:sz="0" w:space="0" w:color="auto"/>
            <w:right w:val="none" w:sz="0" w:space="0" w:color="auto"/>
          </w:divBdr>
        </w:div>
        <w:div w:id="579364275">
          <w:marLeft w:val="0"/>
          <w:marRight w:val="0"/>
          <w:marTop w:val="0"/>
          <w:marBottom w:val="0"/>
          <w:divBdr>
            <w:top w:val="none" w:sz="0" w:space="0" w:color="auto"/>
            <w:left w:val="none" w:sz="0" w:space="0" w:color="auto"/>
            <w:bottom w:val="none" w:sz="0" w:space="0" w:color="auto"/>
            <w:right w:val="none" w:sz="0" w:space="0" w:color="auto"/>
          </w:divBdr>
        </w:div>
        <w:div w:id="552083164">
          <w:marLeft w:val="0"/>
          <w:marRight w:val="0"/>
          <w:marTop w:val="0"/>
          <w:marBottom w:val="0"/>
          <w:divBdr>
            <w:top w:val="none" w:sz="0" w:space="0" w:color="auto"/>
            <w:left w:val="none" w:sz="0" w:space="0" w:color="auto"/>
            <w:bottom w:val="none" w:sz="0" w:space="0" w:color="auto"/>
            <w:right w:val="none" w:sz="0" w:space="0" w:color="auto"/>
          </w:divBdr>
        </w:div>
        <w:div w:id="1822696829">
          <w:marLeft w:val="0"/>
          <w:marRight w:val="0"/>
          <w:marTop w:val="0"/>
          <w:marBottom w:val="0"/>
          <w:divBdr>
            <w:top w:val="none" w:sz="0" w:space="0" w:color="auto"/>
            <w:left w:val="none" w:sz="0" w:space="0" w:color="auto"/>
            <w:bottom w:val="none" w:sz="0" w:space="0" w:color="auto"/>
            <w:right w:val="none" w:sz="0" w:space="0" w:color="auto"/>
          </w:divBdr>
        </w:div>
        <w:div w:id="1155103869">
          <w:marLeft w:val="0"/>
          <w:marRight w:val="0"/>
          <w:marTop w:val="0"/>
          <w:marBottom w:val="0"/>
          <w:divBdr>
            <w:top w:val="none" w:sz="0" w:space="0" w:color="auto"/>
            <w:left w:val="none" w:sz="0" w:space="0" w:color="auto"/>
            <w:bottom w:val="none" w:sz="0" w:space="0" w:color="auto"/>
            <w:right w:val="none" w:sz="0" w:space="0" w:color="auto"/>
          </w:divBdr>
        </w:div>
        <w:div w:id="1636983198">
          <w:marLeft w:val="0"/>
          <w:marRight w:val="0"/>
          <w:marTop w:val="0"/>
          <w:marBottom w:val="0"/>
          <w:divBdr>
            <w:top w:val="none" w:sz="0" w:space="0" w:color="auto"/>
            <w:left w:val="none" w:sz="0" w:space="0" w:color="auto"/>
            <w:bottom w:val="none" w:sz="0" w:space="0" w:color="auto"/>
            <w:right w:val="none" w:sz="0" w:space="0" w:color="auto"/>
          </w:divBdr>
        </w:div>
        <w:div w:id="456073863">
          <w:marLeft w:val="0"/>
          <w:marRight w:val="0"/>
          <w:marTop w:val="0"/>
          <w:marBottom w:val="0"/>
          <w:divBdr>
            <w:top w:val="none" w:sz="0" w:space="0" w:color="auto"/>
            <w:left w:val="none" w:sz="0" w:space="0" w:color="auto"/>
            <w:bottom w:val="none" w:sz="0" w:space="0" w:color="auto"/>
            <w:right w:val="none" w:sz="0" w:space="0" w:color="auto"/>
          </w:divBdr>
        </w:div>
        <w:div w:id="489756534">
          <w:marLeft w:val="0"/>
          <w:marRight w:val="0"/>
          <w:marTop w:val="0"/>
          <w:marBottom w:val="0"/>
          <w:divBdr>
            <w:top w:val="none" w:sz="0" w:space="0" w:color="auto"/>
            <w:left w:val="none" w:sz="0" w:space="0" w:color="auto"/>
            <w:bottom w:val="none" w:sz="0" w:space="0" w:color="auto"/>
            <w:right w:val="none" w:sz="0" w:space="0" w:color="auto"/>
          </w:divBdr>
        </w:div>
        <w:div w:id="353649804">
          <w:marLeft w:val="0"/>
          <w:marRight w:val="0"/>
          <w:marTop w:val="0"/>
          <w:marBottom w:val="0"/>
          <w:divBdr>
            <w:top w:val="none" w:sz="0" w:space="0" w:color="auto"/>
            <w:left w:val="none" w:sz="0" w:space="0" w:color="auto"/>
            <w:bottom w:val="none" w:sz="0" w:space="0" w:color="auto"/>
            <w:right w:val="none" w:sz="0" w:space="0" w:color="auto"/>
          </w:divBdr>
        </w:div>
        <w:div w:id="1229418135">
          <w:marLeft w:val="0"/>
          <w:marRight w:val="0"/>
          <w:marTop w:val="0"/>
          <w:marBottom w:val="0"/>
          <w:divBdr>
            <w:top w:val="none" w:sz="0" w:space="0" w:color="auto"/>
            <w:left w:val="none" w:sz="0" w:space="0" w:color="auto"/>
            <w:bottom w:val="none" w:sz="0" w:space="0" w:color="auto"/>
            <w:right w:val="none" w:sz="0" w:space="0" w:color="auto"/>
          </w:divBdr>
        </w:div>
        <w:div w:id="789591887">
          <w:marLeft w:val="0"/>
          <w:marRight w:val="0"/>
          <w:marTop w:val="0"/>
          <w:marBottom w:val="0"/>
          <w:divBdr>
            <w:top w:val="none" w:sz="0" w:space="0" w:color="auto"/>
            <w:left w:val="none" w:sz="0" w:space="0" w:color="auto"/>
            <w:bottom w:val="none" w:sz="0" w:space="0" w:color="auto"/>
            <w:right w:val="none" w:sz="0" w:space="0" w:color="auto"/>
          </w:divBdr>
        </w:div>
        <w:div w:id="1771511108">
          <w:marLeft w:val="0"/>
          <w:marRight w:val="0"/>
          <w:marTop w:val="0"/>
          <w:marBottom w:val="0"/>
          <w:divBdr>
            <w:top w:val="none" w:sz="0" w:space="0" w:color="auto"/>
            <w:left w:val="none" w:sz="0" w:space="0" w:color="auto"/>
            <w:bottom w:val="none" w:sz="0" w:space="0" w:color="auto"/>
            <w:right w:val="none" w:sz="0" w:space="0" w:color="auto"/>
          </w:divBdr>
        </w:div>
        <w:div w:id="1005206941">
          <w:marLeft w:val="0"/>
          <w:marRight w:val="0"/>
          <w:marTop w:val="0"/>
          <w:marBottom w:val="0"/>
          <w:divBdr>
            <w:top w:val="none" w:sz="0" w:space="0" w:color="auto"/>
            <w:left w:val="none" w:sz="0" w:space="0" w:color="auto"/>
            <w:bottom w:val="none" w:sz="0" w:space="0" w:color="auto"/>
            <w:right w:val="none" w:sz="0" w:space="0" w:color="auto"/>
          </w:divBdr>
        </w:div>
        <w:div w:id="962005469">
          <w:marLeft w:val="0"/>
          <w:marRight w:val="0"/>
          <w:marTop w:val="0"/>
          <w:marBottom w:val="0"/>
          <w:divBdr>
            <w:top w:val="none" w:sz="0" w:space="0" w:color="auto"/>
            <w:left w:val="none" w:sz="0" w:space="0" w:color="auto"/>
            <w:bottom w:val="none" w:sz="0" w:space="0" w:color="auto"/>
            <w:right w:val="none" w:sz="0" w:space="0" w:color="auto"/>
          </w:divBdr>
        </w:div>
        <w:div w:id="1647006133">
          <w:marLeft w:val="0"/>
          <w:marRight w:val="0"/>
          <w:marTop w:val="0"/>
          <w:marBottom w:val="0"/>
          <w:divBdr>
            <w:top w:val="none" w:sz="0" w:space="0" w:color="auto"/>
            <w:left w:val="none" w:sz="0" w:space="0" w:color="auto"/>
            <w:bottom w:val="none" w:sz="0" w:space="0" w:color="auto"/>
            <w:right w:val="none" w:sz="0" w:space="0" w:color="auto"/>
          </w:divBdr>
        </w:div>
        <w:div w:id="799029819">
          <w:marLeft w:val="0"/>
          <w:marRight w:val="0"/>
          <w:marTop w:val="0"/>
          <w:marBottom w:val="0"/>
          <w:divBdr>
            <w:top w:val="none" w:sz="0" w:space="0" w:color="auto"/>
            <w:left w:val="none" w:sz="0" w:space="0" w:color="auto"/>
            <w:bottom w:val="none" w:sz="0" w:space="0" w:color="auto"/>
            <w:right w:val="none" w:sz="0" w:space="0" w:color="auto"/>
          </w:divBdr>
        </w:div>
        <w:div w:id="1889950099">
          <w:marLeft w:val="0"/>
          <w:marRight w:val="0"/>
          <w:marTop w:val="0"/>
          <w:marBottom w:val="0"/>
          <w:divBdr>
            <w:top w:val="none" w:sz="0" w:space="0" w:color="auto"/>
            <w:left w:val="none" w:sz="0" w:space="0" w:color="auto"/>
            <w:bottom w:val="none" w:sz="0" w:space="0" w:color="auto"/>
            <w:right w:val="none" w:sz="0" w:space="0" w:color="auto"/>
          </w:divBdr>
        </w:div>
        <w:div w:id="2012177618">
          <w:marLeft w:val="0"/>
          <w:marRight w:val="0"/>
          <w:marTop w:val="0"/>
          <w:marBottom w:val="0"/>
          <w:divBdr>
            <w:top w:val="none" w:sz="0" w:space="0" w:color="auto"/>
            <w:left w:val="none" w:sz="0" w:space="0" w:color="auto"/>
            <w:bottom w:val="none" w:sz="0" w:space="0" w:color="auto"/>
            <w:right w:val="none" w:sz="0" w:space="0" w:color="auto"/>
          </w:divBdr>
        </w:div>
        <w:div w:id="1752072149">
          <w:marLeft w:val="0"/>
          <w:marRight w:val="0"/>
          <w:marTop w:val="0"/>
          <w:marBottom w:val="0"/>
          <w:divBdr>
            <w:top w:val="none" w:sz="0" w:space="0" w:color="auto"/>
            <w:left w:val="none" w:sz="0" w:space="0" w:color="auto"/>
            <w:bottom w:val="none" w:sz="0" w:space="0" w:color="auto"/>
            <w:right w:val="none" w:sz="0" w:space="0" w:color="auto"/>
          </w:divBdr>
        </w:div>
        <w:div w:id="1070545320">
          <w:marLeft w:val="0"/>
          <w:marRight w:val="0"/>
          <w:marTop w:val="0"/>
          <w:marBottom w:val="0"/>
          <w:divBdr>
            <w:top w:val="none" w:sz="0" w:space="0" w:color="auto"/>
            <w:left w:val="none" w:sz="0" w:space="0" w:color="auto"/>
            <w:bottom w:val="none" w:sz="0" w:space="0" w:color="auto"/>
            <w:right w:val="none" w:sz="0" w:space="0" w:color="auto"/>
          </w:divBdr>
        </w:div>
        <w:div w:id="1897818529">
          <w:marLeft w:val="0"/>
          <w:marRight w:val="0"/>
          <w:marTop w:val="0"/>
          <w:marBottom w:val="0"/>
          <w:divBdr>
            <w:top w:val="none" w:sz="0" w:space="0" w:color="auto"/>
            <w:left w:val="none" w:sz="0" w:space="0" w:color="auto"/>
            <w:bottom w:val="none" w:sz="0" w:space="0" w:color="auto"/>
            <w:right w:val="none" w:sz="0" w:space="0" w:color="auto"/>
          </w:divBdr>
        </w:div>
        <w:div w:id="1755741493">
          <w:marLeft w:val="0"/>
          <w:marRight w:val="0"/>
          <w:marTop w:val="0"/>
          <w:marBottom w:val="0"/>
          <w:divBdr>
            <w:top w:val="none" w:sz="0" w:space="0" w:color="auto"/>
            <w:left w:val="none" w:sz="0" w:space="0" w:color="auto"/>
            <w:bottom w:val="none" w:sz="0" w:space="0" w:color="auto"/>
            <w:right w:val="none" w:sz="0" w:space="0" w:color="auto"/>
          </w:divBdr>
        </w:div>
        <w:div w:id="41827515">
          <w:marLeft w:val="0"/>
          <w:marRight w:val="0"/>
          <w:marTop w:val="0"/>
          <w:marBottom w:val="0"/>
          <w:divBdr>
            <w:top w:val="none" w:sz="0" w:space="0" w:color="auto"/>
            <w:left w:val="none" w:sz="0" w:space="0" w:color="auto"/>
            <w:bottom w:val="none" w:sz="0" w:space="0" w:color="auto"/>
            <w:right w:val="none" w:sz="0" w:space="0" w:color="auto"/>
          </w:divBdr>
        </w:div>
        <w:div w:id="1594973051">
          <w:marLeft w:val="0"/>
          <w:marRight w:val="0"/>
          <w:marTop w:val="0"/>
          <w:marBottom w:val="0"/>
          <w:divBdr>
            <w:top w:val="none" w:sz="0" w:space="0" w:color="auto"/>
            <w:left w:val="none" w:sz="0" w:space="0" w:color="auto"/>
            <w:bottom w:val="none" w:sz="0" w:space="0" w:color="auto"/>
            <w:right w:val="none" w:sz="0" w:space="0" w:color="auto"/>
          </w:divBdr>
        </w:div>
        <w:div w:id="790169172">
          <w:marLeft w:val="0"/>
          <w:marRight w:val="0"/>
          <w:marTop w:val="0"/>
          <w:marBottom w:val="0"/>
          <w:divBdr>
            <w:top w:val="none" w:sz="0" w:space="0" w:color="auto"/>
            <w:left w:val="none" w:sz="0" w:space="0" w:color="auto"/>
            <w:bottom w:val="none" w:sz="0" w:space="0" w:color="auto"/>
            <w:right w:val="none" w:sz="0" w:space="0" w:color="auto"/>
          </w:divBdr>
        </w:div>
        <w:div w:id="1221132905">
          <w:marLeft w:val="0"/>
          <w:marRight w:val="0"/>
          <w:marTop w:val="0"/>
          <w:marBottom w:val="0"/>
          <w:divBdr>
            <w:top w:val="none" w:sz="0" w:space="0" w:color="auto"/>
            <w:left w:val="none" w:sz="0" w:space="0" w:color="auto"/>
            <w:bottom w:val="none" w:sz="0" w:space="0" w:color="auto"/>
            <w:right w:val="none" w:sz="0" w:space="0" w:color="auto"/>
          </w:divBdr>
        </w:div>
        <w:div w:id="1897006948">
          <w:marLeft w:val="0"/>
          <w:marRight w:val="0"/>
          <w:marTop w:val="0"/>
          <w:marBottom w:val="0"/>
          <w:divBdr>
            <w:top w:val="none" w:sz="0" w:space="0" w:color="auto"/>
            <w:left w:val="none" w:sz="0" w:space="0" w:color="auto"/>
            <w:bottom w:val="none" w:sz="0" w:space="0" w:color="auto"/>
            <w:right w:val="none" w:sz="0" w:space="0" w:color="auto"/>
          </w:divBdr>
        </w:div>
        <w:div w:id="533466389">
          <w:marLeft w:val="0"/>
          <w:marRight w:val="0"/>
          <w:marTop w:val="0"/>
          <w:marBottom w:val="0"/>
          <w:divBdr>
            <w:top w:val="none" w:sz="0" w:space="0" w:color="auto"/>
            <w:left w:val="none" w:sz="0" w:space="0" w:color="auto"/>
            <w:bottom w:val="none" w:sz="0" w:space="0" w:color="auto"/>
            <w:right w:val="none" w:sz="0" w:space="0" w:color="auto"/>
          </w:divBdr>
        </w:div>
        <w:div w:id="1523087826">
          <w:marLeft w:val="0"/>
          <w:marRight w:val="0"/>
          <w:marTop w:val="0"/>
          <w:marBottom w:val="0"/>
          <w:divBdr>
            <w:top w:val="none" w:sz="0" w:space="0" w:color="auto"/>
            <w:left w:val="none" w:sz="0" w:space="0" w:color="auto"/>
            <w:bottom w:val="none" w:sz="0" w:space="0" w:color="auto"/>
            <w:right w:val="none" w:sz="0" w:space="0" w:color="auto"/>
          </w:divBdr>
        </w:div>
        <w:div w:id="552540767">
          <w:marLeft w:val="0"/>
          <w:marRight w:val="0"/>
          <w:marTop w:val="0"/>
          <w:marBottom w:val="0"/>
          <w:divBdr>
            <w:top w:val="none" w:sz="0" w:space="0" w:color="auto"/>
            <w:left w:val="none" w:sz="0" w:space="0" w:color="auto"/>
            <w:bottom w:val="none" w:sz="0" w:space="0" w:color="auto"/>
            <w:right w:val="none" w:sz="0" w:space="0" w:color="auto"/>
          </w:divBdr>
        </w:div>
        <w:div w:id="973176653">
          <w:marLeft w:val="0"/>
          <w:marRight w:val="0"/>
          <w:marTop w:val="0"/>
          <w:marBottom w:val="0"/>
          <w:divBdr>
            <w:top w:val="none" w:sz="0" w:space="0" w:color="auto"/>
            <w:left w:val="none" w:sz="0" w:space="0" w:color="auto"/>
            <w:bottom w:val="none" w:sz="0" w:space="0" w:color="auto"/>
            <w:right w:val="none" w:sz="0" w:space="0" w:color="auto"/>
          </w:divBdr>
        </w:div>
        <w:div w:id="1789200092">
          <w:marLeft w:val="0"/>
          <w:marRight w:val="0"/>
          <w:marTop w:val="0"/>
          <w:marBottom w:val="0"/>
          <w:divBdr>
            <w:top w:val="none" w:sz="0" w:space="0" w:color="auto"/>
            <w:left w:val="none" w:sz="0" w:space="0" w:color="auto"/>
            <w:bottom w:val="none" w:sz="0" w:space="0" w:color="auto"/>
            <w:right w:val="none" w:sz="0" w:space="0" w:color="auto"/>
          </w:divBdr>
        </w:div>
        <w:div w:id="663898614">
          <w:marLeft w:val="0"/>
          <w:marRight w:val="0"/>
          <w:marTop w:val="0"/>
          <w:marBottom w:val="0"/>
          <w:divBdr>
            <w:top w:val="none" w:sz="0" w:space="0" w:color="auto"/>
            <w:left w:val="none" w:sz="0" w:space="0" w:color="auto"/>
            <w:bottom w:val="none" w:sz="0" w:space="0" w:color="auto"/>
            <w:right w:val="none" w:sz="0" w:space="0" w:color="auto"/>
          </w:divBdr>
        </w:div>
        <w:div w:id="160390060">
          <w:marLeft w:val="0"/>
          <w:marRight w:val="0"/>
          <w:marTop w:val="0"/>
          <w:marBottom w:val="0"/>
          <w:divBdr>
            <w:top w:val="none" w:sz="0" w:space="0" w:color="auto"/>
            <w:left w:val="none" w:sz="0" w:space="0" w:color="auto"/>
            <w:bottom w:val="none" w:sz="0" w:space="0" w:color="auto"/>
            <w:right w:val="none" w:sz="0" w:space="0" w:color="auto"/>
          </w:divBdr>
        </w:div>
        <w:div w:id="48966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1383</Words>
  <Characters>7888</Characters>
  <Application>Microsoft Office Word</Application>
  <DocSecurity>0</DocSecurity>
  <Lines>65</Lines>
  <Paragraphs>18</Paragraphs>
  <ScaleCrop>false</ScaleCrop>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2020-07-25T19:22:00Z</dcterms:created>
  <dcterms:modified xsi:type="dcterms:W3CDTF">2020-07-25T19:23:00Z</dcterms:modified>
</cp:coreProperties>
</file>