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 THREW HIMSELF AT JESUS’ FEET AND THANKED HIM</w:t>
      </w:r>
    </w:p>
    <w:p w:rsidR="00000000" w:rsidDel="00000000" w:rsidP="00000000" w:rsidRDefault="00000000" w:rsidRPr="00000000" w14:paraId="00000001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Luke 17:11-19</w:t>
      </w:r>
    </w:p>
    <w:p w:rsidR="00000000" w:rsidDel="00000000" w:rsidP="00000000" w:rsidRDefault="00000000" w:rsidRPr="00000000" w14:paraId="00000003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16</w:t>
      </w:r>
    </w:p>
    <w:p w:rsidR="00000000" w:rsidDel="00000000" w:rsidP="00000000" w:rsidRDefault="00000000" w:rsidRPr="00000000" w14:paraId="00000004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 He threw himself at Jesus’ feet and thanked him—and he was a Samaritan.</w:t>
      </w:r>
    </w:p>
    <w:p w:rsidR="00000000" w:rsidDel="00000000" w:rsidP="00000000" w:rsidRDefault="00000000" w:rsidRPr="00000000" w14:paraId="00000007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</w:t>
        <w:tab/>
        <w:t xml:space="preserve">Read verses 11-13. Where did Jesus travel on the way to Jerusalem? (11; 9:51) </w:t>
      </w:r>
    </w:p>
    <w:p w:rsidR="00000000" w:rsidDel="00000000" w:rsidP="00000000" w:rsidRDefault="00000000" w:rsidRPr="00000000" w14:paraId="0000000A">
      <w:pPr>
        <w:ind w:left="0" w:firstLine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Describe the people who met him (12)? How did they call out to Jesus? (13) </w:t>
      </w:r>
    </w:p>
    <w:p w:rsidR="00000000" w:rsidDel="00000000" w:rsidP="00000000" w:rsidRDefault="00000000" w:rsidRPr="00000000" w14:paraId="0000000B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</w:t>
        <w:tab/>
        <w:t xml:space="preserve">Read verses 14-16. How did Jesus respond and why? (14a; Lev 13:17) What </w:t>
      </w:r>
    </w:p>
    <w:p w:rsidR="00000000" w:rsidDel="00000000" w:rsidP="00000000" w:rsidRDefault="00000000" w:rsidRPr="00000000" w14:paraId="0000000D">
      <w:pPr>
        <w:ind w:firstLine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happened when they obeyed Jesus(14b)? What did one of them do (15-16)? </w:t>
      </w:r>
    </w:p>
    <w:p w:rsidR="00000000" w:rsidDel="00000000" w:rsidP="00000000" w:rsidRDefault="00000000" w:rsidRPr="00000000" w14:paraId="0000000E">
      <w:pPr>
        <w:ind w:firstLine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can we learn from this man? </w:t>
      </w:r>
    </w:p>
    <w:p w:rsidR="00000000" w:rsidDel="00000000" w:rsidP="00000000" w:rsidRDefault="00000000" w:rsidRPr="00000000" w14:paraId="0000000F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</w:t>
        <w:tab/>
        <w:t xml:space="preserve">Read verses 17-19. What does Jesus expect from those who have been </w:t>
      </w:r>
    </w:p>
    <w:p w:rsidR="00000000" w:rsidDel="00000000" w:rsidP="00000000" w:rsidRDefault="00000000" w:rsidRPr="00000000" w14:paraId="00000011">
      <w:pPr>
        <w:ind w:firstLine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cleansed? (17-18) How did Jesus bless this man (19)? Why is it so important to </w:t>
      </w:r>
    </w:p>
    <w:p w:rsidR="00000000" w:rsidDel="00000000" w:rsidP="00000000" w:rsidRDefault="00000000" w:rsidRPr="00000000" w14:paraId="00000012">
      <w:pPr>
        <w:ind w:firstLine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give thanks to God?</w:t>
      </w:r>
    </w:p>
    <w:p w:rsidR="00000000" w:rsidDel="00000000" w:rsidP="00000000" w:rsidRDefault="00000000" w:rsidRPr="00000000" w14:paraId="00000013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