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5676" w:rsidRDefault="00C028B9">
      <w:pPr>
        <w:spacing w:after="200"/>
        <w:jc w:val="center"/>
      </w:pPr>
      <w:r>
        <w:rPr>
          <w:rFonts w:ascii="Times New Roman" w:eastAsia="Times New Roman" w:hAnsi="Times New Roman" w:cs="Times New Roman"/>
          <w:sz w:val="28"/>
        </w:rPr>
        <w:t>Because t</w:t>
      </w:r>
      <w:r>
        <w:rPr>
          <w:rFonts w:ascii="Times New Roman" w:eastAsia="Times New Roman" w:hAnsi="Times New Roman" w:cs="Times New Roman"/>
          <w:sz w:val="28"/>
        </w:rPr>
        <w:t>hat I</w:t>
      </w:r>
      <w:r>
        <w:rPr>
          <w:rFonts w:ascii="Times New Roman" w:eastAsia="Times New Roman" w:hAnsi="Times New Roman" w:cs="Times New Roman"/>
          <w:sz w:val="28"/>
        </w:rPr>
        <w:t>s Why I Was Sent</w:t>
      </w:r>
    </w:p>
    <w:p w:rsidR="00A45676" w:rsidRDefault="00C028B9">
      <w:pPr>
        <w:spacing w:after="200" w:line="240" w:lineRule="auto"/>
      </w:pPr>
      <w:r>
        <w:rPr>
          <w:rFonts w:ascii="Times New Roman" w:eastAsia="Times New Roman" w:hAnsi="Times New Roman" w:cs="Times New Roman"/>
          <w:sz w:val="24"/>
        </w:rPr>
        <w:t>Luke 4:38-44</w:t>
      </w:r>
      <w:r>
        <w:rPr>
          <w:rFonts w:ascii="Times New Roman" w:eastAsia="Times New Roman" w:hAnsi="Times New Roman" w:cs="Times New Roman"/>
          <w:sz w:val="24"/>
        </w:rPr>
        <w:br/>
        <w:t xml:space="preserve">Key verse 43 </w:t>
      </w:r>
    </w:p>
    <w:p w:rsidR="00A45676" w:rsidRDefault="00C028B9" w:rsidP="00C028B9">
      <w:pPr>
        <w:spacing w:after="200" w:line="240" w:lineRule="auto"/>
      </w:pPr>
      <w:r>
        <w:rPr>
          <w:rFonts w:ascii="Times New Roman" w:eastAsia="Times New Roman" w:hAnsi="Times New Roman" w:cs="Times New Roman"/>
          <w:sz w:val="24"/>
        </w:rPr>
        <w:t>“But he said, “I must proclaim the good news of the kingdom of God to the other towns also, because that is why I was sent.”</w:t>
      </w:r>
    </w:p>
    <w:p w:rsidR="00A45676" w:rsidRDefault="00C028B9">
      <w:pPr>
        <w:spacing w:after="2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28B9" w:rsidRPr="00C028B9" w:rsidRDefault="00C028B9" w:rsidP="00CA4D2C">
      <w:pPr>
        <w:pStyle w:val="ListParagraph"/>
        <w:numPr>
          <w:ilvl w:val="0"/>
          <w:numId w:val="2"/>
        </w:numPr>
        <w:spacing w:after="200"/>
      </w:pPr>
      <w:r w:rsidRPr="00C028B9">
        <w:rPr>
          <w:rFonts w:ascii="Times New Roman" w:eastAsia="Times New Roman" w:hAnsi="Times New Roman" w:cs="Times New Roman"/>
          <w:sz w:val="24"/>
        </w:rPr>
        <w:t xml:space="preserve">Read verses 38-39. Where does Jesus go? (38a) </w:t>
      </w:r>
      <w:proofErr w:type="gramStart"/>
      <w:r w:rsidRPr="00C028B9">
        <w:rPr>
          <w:rFonts w:ascii="Times New Roman" w:eastAsia="Times New Roman" w:hAnsi="Times New Roman" w:cs="Times New Roman"/>
          <w:sz w:val="24"/>
        </w:rPr>
        <w:t>What</w:t>
      </w:r>
      <w:proofErr w:type="gramEnd"/>
      <w:r w:rsidRPr="00C028B9">
        <w:rPr>
          <w:rFonts w:ascii="Times New Roman" w:eastAsia="Times New Roman" w:hAnsi="Times New Roman" w:cs="Times New Roman"/>
          <w:sz w:val="24"/>
        </w:rPr>
        <w:t xml:space="preserve"> had happened to Simon’s mother –in –law? (38b) </w:t>
      </w:r>
      <w:proofErr w:type="gramStart"/>
      <w:r w:rsidRPr="00C028B9">
        <w:rPr>
          <w:rFonts w:ascii="Times New Roman" w:eastAsia="Times New Roman" w:hAnsi="Times New Roman" w:cs="Times New Roman"/>
          <w:sz w:val="24"/>
        </w:rPr>
        <w:t>How</w:t>
      </w:r>
      <w:proofErr w:type="gramEnd"/>
      <w:r w:rsidRPr="00C028B9">
        <w:rPr>
          <w:rFonts w:ascii="Times New Roman" w:eastAsia="Times New Roman" w:hAnsi="Times New Roman" w:cs="Times New Roman"/>
          <w:sz w:val="24"/>
        </w:rPr>
        <w:t xml:space="preserve"> does Jesus heal her? (39a) </w:t>
      </w:r>
      <w:proofErr w:type="gramStart"/>
      <w:r w:rsidRPr="00C028B9">
        <w:rPr>
          <w:rFonts w:ascii="Times New Roman" w:eastAsia="Times New Roman" w:hAnsi="Times New Roman" w:cs="Times New Roman"/>
          <w:sz w:val="24"/>
        </w:rPr>
        <w:t>What</w:t>
      </w:r>
      <w:proofErr w:type="gramEnd"/>
      <w:r w:rsidRPr="00C028B9">
        <w:rPr>
          <w:rFonts w:ascii="Times New Roman" w:eastAsia="Times New Roman" w:hAnsi="Times New Roman" w:cs="Times New Roman"/>
          <w:sz w:val="24"/>
        </w:rPr>
        <w:t xml:space="preserve"> can we learn about Jesus here? What does Simon’s mother do after she is healed? (39b) </w:t>
      </w: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0104FD">
      <w:pPr>
        <w:pStyle w:val="ListParagraph"/>
        <w:numPr>
          <w:ilvl w:val="0"/>
          <w:numId w:val="2"/>
        </w:numPr>
        <w:spacing w:after="200"/>
      </w:pPr>
      <w:r w:rsidRPr="00C028B9">
        <w:rPr>
          <w:rFonts w:ascii="Times New Roman" w:eastAsia="Times New Roman" w:hAnsi="Times New Roman" w:cs="Times New Roman"/>
          <w:sz w:val="24"/>
        </w:rPr>
        <w:t>Read verses 40-41. Whom do</w:t>
      </w:r>
      <w:r w:rsidRPr="00C028B9">
        <w:rPr>
          <w:rFonts w:ascii="Times New Roman" w:eastAsia="Times New Roman" w:hAnsi="Times New Roman" w:cs="Times New Roman"/>
          <w:sz w:val="24"/>
        </w:rPr>
        <w:t xml:space="preserve"> people bring to Jesus and how does Jesus heal them? (40) What do demons say about Jesus? (41a)  </w:t>
      </w:r>
      <w:proofErr w:type="gramStart"/>
      <w:r w:rsidRPr="00C028B9">
        <w:rPr>
          <w:rFonts w:ascii="Times New Roman" w:eastAsia="Times New Roman" w:hAnsi="Times New Roman" w:cs="Times New Roman"/>
          <w:sz w:val="24"/>
        </w:rPr>
        <w:t>How</w:t>
      </w:r>
      <w:proofErr w:type="gramEnd"/>
      <w:r w:rsidRPr="00C028B9">
        <w:rPr>
          <w:rFonts w:ascii="Times New Roman" w:eastAsia="Times New Roman" w:hAnsi="Times New Roman" w:cs="Times New Roman"/>
          <w:sz w:val="24"/>
        </w:rPr>
        <w:t xml:space="preserve"> does Jesus respond?  Why does Jesus not allow them to speak? (41b) </w:t>
      </w: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791437">
      <w:pPr>
        <w:pStyle w:val="ListParagraph"/>
        <w:numPr>
          <w:ilvl w:val="0"/>
          <w:numId w:val="2"/>
        </w:numPr>
        <w:spacing w:after="200"/>
      </w:pPr>
      <w:r w:rsidRPr="00C028B9">
        <w:rPr>
          <w:rFonts w:ascii="Times New Roman" w:eastAsia="Times New Roman" w:hAnsi="Times New Roman" w:cs="Times New Roman"/>
          <w:sz w:val="24"/>
        </w:rPr>
        <w:t>Read verse 42. Why does Jesus go out to a solitary place at daybreak? (42a, Mk1:3</w:t>
      </w:r>
      <w:r w:rsidRPr="00C028B9">
        <w:rPr>
          <w:rFonts w:ascii="Times New Roman" w:eastAsia="Times New Roman" w:hAnsi="Times New Roman" w:cs="Times New Roman"/>
          <w:sz w:val="24"/>
        </w:rPr>
        <w:t xml:space="preserve">5) What are people doing and why do you think they might have wanted to remain with Jesus? (42b) </w:t>
      </w:r>
      <w:proofErr w:type="gramStart"/>
      <w:r w:rsidRPr="00C028B9">
        <w:rPr>
          <w:rFonts w:ascii="Times New Roman" w:eastAsia="Times New Roman" w:hAnsi="Times New Roman" w:cs="Times New Roman"/>
          <w:sz w:val="24"/>
        </w:rPr>
        <w:t>Why</w:t>
      </w:r>
      <w:proofErr w:type="gramEnd"/>
      <w:r w:rsidRPr="00C028B9">
        <w:rPr>
          <w:rFonts w:ascii="Times New Roman" w:eastAsia="Times New Roman" w:hAnsi="Times New Roman" w:cs="Times New Roman"/>
          <w:sz w:val="24"/>
        </w:rPr>
        <w:t xml:space="preserve"> do you wish to remain with Jesus?</w:t>
      </w: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C028B9" w:rsidRPr="00C028B9" w:rsidRDefault="00C028B9" w:rsidP="00C028B9">
      <w:pPr>
        <w:pStyle w:val="ListParagraph"/>
        <w:spacing w:after="200"/>
        <w:ind w:left="360"/>
      </w:pPr>
    </w:p>
    <w:p w:rsidR="00A45676" w:rsidRDefault="00C028B9" w:rsidP="00791437">
      <w:pPr>
        <w:pStyle w:val="ListParagraph"/>
        <w:numPr>
          <w:ilvl w:val="0"/>
          <w:numId w:val="2"/>
        </w:numPr>
        <w:spacing w:after="200"/>
      </w:pPr>
      <w:r w:rsidRPr="00C028B9">
        <w:rPr>
          <w:rFonts w:ascii="Times New Roman" w:eastAsia="Times New Roman" w:hAnsi="Times New Roman" w:cs="Times New Roman"/>
          <w:sz w:val="24"/>
        </w:rPr>
        <w:t>Read verses 43-44. What does Jesus say? (43) What do you think Jesus’ words teach us about his ministry?  What doe</w:t>
      </w:r>
      <w:r w:rsidRPr="00C028B9">
        <w:rPr>
          <w:rFonts w:ascii="Times New Roman" w:eastAsia="Times New Roman" w:hAnsi="Times New Roman" w:cs="Times New Roman"/>
          <w:sz w:val="24"/>
        </w:rPr>
        <w:t xml:space="preserve">s Jesus do? (44)  What can we learn from Jesus’ resolve to </w:t>
      </w:r>
      <w:bookmarkStart w:id="0" w:name="_GoBack"/>
      <w:bookmarkEnd w:id="0"/>
      <w:r w:rsidRPr="00C028B9">
        <w:rPr>
          <w:rFonts w:ascii="Times New Roman" w:eastAsia="Times New Roman" w:hAnsi="Times New Roman" w:cs="Times New Roman"/>
          <w:sz w:val="24"/>
        </w:rPr>
        <w:t>continue preaching God’s words among the synagogues of Judea?</w:t>
      </w:r>
    </w:p>
    <w:sectPr w:rsidR="00A456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454"/>
    <w:multiLevelType w:val="hybridMultilevel"/>
    <w:tmpl w:val="3BD4B310"/>
    <w:lvl w:ilvl="0" w:tplc="CB0290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F6499"/>
    <w:multiLevelType w:val="hybridMultilevel"/>
    <w:tmpl w:val="0F6A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5676"/>
    <w:rsid w:val="00A45676"/>
    <w:rsid w:val="00C0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6250F-1EA9-490D-B813-80754AA0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C0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4:38-44 Questions.docx</dc:title>
  <cp:lastModifiedBy>Brandon Wilson</cp:lastModifiedBy>
  <cp:revision>2</cp:revision>
  <dcterms:created xsi:type="dcterms:W3CDTF">2014-08-11T15:54:00Z</dcterms:created>
  <dcterms:modified xsi:type="dcterms:W3CDTF">2014-08-11T15:55:00Z</dcterms:modified>
</cp:coreProperties>
</file>