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D76FF" w:rsidRDefault="00E74B8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SUPREMACY OF CHRIST JESUS</w:t>
      </w:r>
    </w:p>
    <w:p w14:paraId="00000002" w14:textId="77777777" w:rsidR="003D76FF" w:rsidRDefault="003D76FF">
      <w:pPr>
        <w:jc w:val="center"/>
        <w:rPr>
          <w:rFonts w:ascii="Calibri" w:eastAsia="Calibri" w:hAnsi="Calibri" w:cs="Calibri"/>
        </w:rPr>
      </w:pPr>
    </w:p>
    <w:p w14:paraId="00000003" w14:textId="77777777" w:rsidR="003D76FF" w:rsidRDefault="00E74B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Colossians 1:15–23</w:t>
      </w:r>
    </w:p>
    <w:p w14:paraId="00000004" w14:textId="77777777" w:rsidR="003D76FF" w:rsidRDefault="00E74B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Key Verse: 1:18</w:t>
      </w:r>
    </w:p>
    <w:p w14:paraId="00000005" w14:textId="77777777" w:rsidR="003D76FF" w:rsidRDefault="003D76FF">
      <w:pPr>
        <w:rPr>
          <w:rFonts w:ascii="Calibri" w:eastAsia="Calibri" w:hAnsi="Calibri" w:cs="Calibri"/>
        </w:rPr>
      </w:pPr>
    </w:p>
    <w:p w14:paraId="00000006" w14:textId="77777777" w:rsidR="003D76FF" w:rsidRDefault="00E74B8E">
      <w:pPr>
        <w:ind w:left="432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Who is Jesus in relation to us and to God (13-15)? What does the “image” of God mean (Heb 1:3)? What does “the firstborn over all creation”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 xml:space="preserve"> teach us (Jn 1:1,2)?</w:t>
      </w:r>
    </w:p>
    <w:p w14:paraId="00000007" w14:textId="77777777" w:rsidR="003D76FF" w:rsidRDefault="003D76FF">
      <w:pPr>
        <w:ind w:left="432" w:hanging="432"/>
        <w:jc w:val="both"/>
        <w:rPr>
          <w:rFonts w:ascii="Calibri" w:eastAsia="Calibri" w:hAnsi="Calibri" w:cs="Calibri"/>
        </w:rPr>
      </w:pPr>
    </w:p>
    <w:p w14:paraId="00000008" w14:textId="77777777" w:rsidR="003D76FF" w:rsidRDefault="00E74B8E">
      <w:pPr>
        <w:ind w:left="432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 How is Jesus related to creation (16-17; Jn 1:3)? What does this mean to us?</w:t>
      </w:r>
    </w:p>
    <w:p w14:paraId="00000009" w14:textId="77777777" w:rsidR="003D76FF" w:rsidRDefault="003D76FF">
      <w:pPr>
        <w:ind w:left="432" w:hanging="432"/>
        <w:jc w:val="both"/>
        <w:rPr>
          <w:rFonts w:ascii="Calibri" w:eastAsia="Calibri" w:hAnsi="Calibri" w:cs="Calibri"/>
        </w:rPr>
      </w:pPr>
    </w:p>
    <w:p w14:paraId="0000000A" w14:textId="77777777" w:rsidR="003D76FF" w:rsidRDefault="00E74B8E">
      <w:pPr>
        <w:ind w:left="432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 xml:space="preserve"> What </w:t>
      </w:r>
      <w:r>
        <w:rPr>
          <w:rFonts w:ascii="Calibri" w:eastAsia="Calibri" w:hAnsi="Calibri" w:cs="Calibri"/>
        </w:rPr>
        <w:t>is the relationship of Jesus and the church (18; Eph 1:22,23)? What does it mean that Jesus is the “firstborn from the dead”? In what respects is Jesus supreme?</w:t>
      </w:r>
    </w:p>
    <w:p w14:paraId="0000000B" w14:textId="77777777" w:rsidR="003D76FF" w:rsidRDefault="003D76FF">
      <w:pPr>
        <w:ind w:left="432" w:hanging="432"/>
        <w:jc w:val="both"/>
        <w:rPr>
          <w:rFonts w:ascii="Calibri" w:eastAsia="Calibri" w:hAnsi="Calibri" w:cs="Calibri"/>
        </w:rPr>
      </w:pPr>
    </w:p>
    <w:p w14:paraId="0000000C" w14:textId="77777777" w:rsidR="003D76FF" w:rsidRDefault="00E74B8E">
      <w:pPr>
        <w:ind w:left="432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What did God do through Jesus (19-20)? Why was reconciliation necessary and how was it acco</w:t>
      </w:r>
      <w:r>
        <w:rPr>
          <w:rFonts w:ascii="Calibri" w:eastAsia="Calibri" w:hAnsi="Calibri" w:cs="Calibri"/>
        </w:rPr>
        <w:t>mplished (21-22)? What do we need to do to be reconciled (23)?</w:t>
      </w:r>
    </w:p>
    <w:p w14:paraId="0000000D" w14:textId="77777777" w:rsidR="003D76FF" w:rsidRDefault="003D76FF">
      <w:pPr>
        <w:jc w:val="both"/>
        <w:rPr>
          <w:rFonts w:ascii="Calibri" w:eastAsia="Calibri" w:hAnsi="Calibri" w:cs="Calibri"/>
        </w:rPr>
      </w:pPr>
    </w:p>
    <w:sectPr w:rsidR="003D76FF">
      <w:pgSz w:w="12240" w:h="15840"/>
      <w:pgMar w:top="1728" w:right="1728" w:bottom="1728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E515B" w14:textId="77777777" w:rsidR="00E74B8E" w:rsidRDefault="00E74B8E">
      <w:r>
        <w:separator/>
      </w:r>
    </w:p>
  </w:endnote>
  <w:endnote w:type="continuationSeparator" w:id="0">
    <w:p w14:paraId="05349B59" w14:textId="77777777" w:rsidR="00E74B8E" w:rsidRDefault="00E7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14F25" w14:textId="77777777" w:rsidR="00E74B8E" w:rsidRDefault="00E74B8E">
      <w:r>
        <w:separator/>
      </w:r>
    </w:p>
  </w:footnote>
  <w:footnote w:type="continuationSeparator" w:id="0">
    <w:p w14:paraId="594A9628" w14:textId="77777777" w:rsidR="00E74B8E" w:rsidRDefault="00E74B8E">
      <w:r>
        <w:continuationSeparator/>
      </w:r>
    </w:p>
  </w:footnote>
  <w:footnote w:id="1">
    <w:p w14:paraId="0000000E" w14:textId="77777777" w:rsidR="003D76FF" w:rsidRDefault="00E74B8E">
      <w:pPr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Here, the term “firstborn” does not mean created but preeminent.</w:t>
      </w:r>
    </w:p>
    <w:p w14:paraId="0000000F" w14:textId="77777777" w:rsidR="003D76FF" w:rsidRDefault="003D76FF">
      <w:pPr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FF"/>
    <w:rsid w:val="003D76FF"/>
    <w:rsid w:val="004A2702"/>
    <w:rsid w:val="00E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EB9424-7A00-4B35-9E4A-077AFF8F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04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+d8DVZDTbNdiV1M3fT0rSaVnWQ==">AMUW2mXyAqkHTLDenDqFMGc7qN2O6XMh08/6nbFfyVxgnVfqJ8IPnqDQ1QJ36Soh7/8i28X7IOsrB4u7cFlBkEm6vv2IVukOY7cDgUuHjaVmkCwMUVE5bHE=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Vucekovich</dc:creator>
  <cp:lastModifiedBy>Ron Ward</cp:lastModifiedBy>
  <cp:revision>2</cp:revision>
  <dcterms:created xsi:type="dcterms:W3CDTF">2021-01-02T14:10:00Z</dcterms:created>
  <dcterms:modified xsi:type="dcterms:W3CDTF">2021-01-02T14:10:00Z</dcterms:modified>
</cp:coreProperties>
</file>